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 xml:space="preserve">Учебный график. 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98F">
        <w:rPr>
          <w:rFonts w:ascii="Times New Roman" w:hAnsi="Times New Roman" w:cs="Times New Roman"/>
          <w:b/>
          <w:sz w:val="24"/>
          <w:szCs w:val="24"/>
        </w:rPr>
        <w:t>Бакалавриат</w:t>
      </w:r>
      <w:proofErr w:type="spellEnd"/>
      <w:r w:rsidRPr="0090498F">
        <w:rPr>
          <w:rFonts w:ascii="Times New Roman" w:hAnsi="Times New Roman" w:cs="Times New Roman"/>
          <w:b/>
          <w:sz w:val="24"/>
          <w:szCs w:val="24"/>
        </w:rPr>
        <w:t xml:space="preserve"> 44.03.01 Педагогическое образование, </w:t>
      </w: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 xml:space="preserve">профиль 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D64AC0" w:rsidRPr="0090498F">
        <w:rPr>
          <w:rFonts w:ascii="Times New Roman" w:hAnsi="Times New Roman" w:cs="Times New Roman"/>
          <w:b/>
          <w:sz w:val="24"/>
          <w:szCs w:val="24"/>
        </w:rPr>
        <w:t>,</w:t>
      </w:r>
      <w:r w:rsidRPr="009049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4AC0" w:rsidRPr="0090498F" w:rsidRDefault="00D64AC0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заочная форма обучения,</w:t>
      </w:r>
    </w:p>
    <w:p w:rsidR="009F78CD" w:rsidRPr="0090498F" w:rsidRDefault="00D64AC0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201</w:t>
      </w:r>
      <w:r w:rsidR="00796258" w:rsidRPr="0090498F">
        <w:rPr>
          <w:rFonts w:ascii="Times New Roman" w:hAnsi="Times New Roman" w:cs="Times New Roman"/>
          <w:b/>
          <w:sz w:val="24"/>
          <w:szCs w:val="24"/>
        </w:rPr>
        <w:t>9-20</w:t>
      </w:r>
      <w:r w:rsidRPr="009049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9F78CD" w:rsidRPr="00183E11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F78CD" w:rsidRPr="0090498F" w:rsidRDefault="009F78CD" w:rsidP="009F78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98F">
        <w:rPr>
          <w:rFonts w:ascii="Times New Roman" w:hAnsi="Times New Roman" w:cs="Times New Roman"/>
          <w:b/>
          <w:sz w:val="24"/>
          <w:szCs w:val="24"/>
        </w:rPr>
        <w:t>1 курс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87"/>
        <w:gridCol w:w="747"/>
        <w:gridCol w:w="1014"/>
        <w:gridCol w:w="750"/>
        <w:gridCol w:w="898"/>
        <w:gridCol w:w="1286"/>
      </w:tblGrid>
      <w:tr w:rsidR="00796258" w:rsidRPr="0090498F" w:rsidTr="00796258">
        <w:tc>
          <w:tcPr>
            <w:tcW w:w="2815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Название дисциплины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ind w:left="6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Лек-</w:t>
            </w:r>
            <w:proofErr w:type="spell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ции</w:t>
            </w:r>
            <w:proofErr w:type="spellEnd"/>
            <w:proofErr w:type="gram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Практ</w:t>
            </w:r>
            <w:proofErr w:type="spellEnd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Лаб.</w:t>
            </w: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Контр.</w:t>
            </w:r>
          </w:p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раб.</w:t>
            </w: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</w:t>
            </w: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6B680E" w:rsidP="00BF3E4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Осенняя (установочная) сессия </w:t>
            </w:r>
            <w:r w:rsidR="001C7484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30.09.2019- 05.10.2019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3B184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3B184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Иностранный язык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Русский язык и культура речи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72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Общая психология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35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Практический </w:t>
            </w:r>
            <w:r w:rsidR="001C7484" w:rsidRPr="0090498F">
              <w:rPr>
                <w:rFonts w:ascii="Times New Roman" w:hAnsi="Times New Roman" w:cs="Times New Roman"/>
                <w:i/>
              </w:rPr>
              <w:t>курс английского</w:t>
            </w:r>
            <w:r w:rsidRPr="0090498F">
              <w:rPr>
                <w:rFonts w:ascii="Times New Roman" w:hAnsi="Times New Roman" w:cs="Times New Roman"/>
                <w:i/>
              </w:rPr>
              <w:t xml:space="preserve"> языка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rPr>
          <w:trHeight w:val="235"/>
        </w:trPr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5000" w:type="pct"/>
            <w:gridSpan w:val="6"/>
          </w:tcPr>
          <w:p w:rsidR="00796258" w:rsidRPr="0090498F" w:rsidRDefault="00796258" w:rsidP="007962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Зимняя сессия 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1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3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.01.20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-0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1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.0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2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val="en-US" w:eastAsia="ru-RU"/>
              </w:rPr>
              <w:t>.2</w:t>
            </w:r>
            <w:r w:rsidR="006B680E" w:rsidRPr="0090498F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020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(история России)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(всеобщая история)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1C7484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Иностранный язык 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1C7484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796258" w:rsidRPr="0090498F" w:rsidTr="00796258">
        <w:tc>
          <w:tcPr>
            <w:tcW w:w="2815" w:type="pct"/>
          </w:tcPr>
          <w:p w:rsidR="00796258" w:rsidRPr="0090498F" w:rsidRDefault="00796258" w:rsidP="00796258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Культурология</w:t>
            </w:r>
          </w:p>
        </w:tc>
        <w:tc>
          <w:tcPr>
            <w:tcW w:w="330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796258" w:rsidRPr="0090498F" w:rsidRDefault="00796258" w:rsidP="007962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Русский язык и культура речи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Возрастная анатомия, физиология и гигиена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Основы медицинский знаний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Безопасность жизнедеятельности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Физическая культура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Теория и методика педагогической деятельности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Общая психология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Практический курс английского языка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Практическая фонетика английского языка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Введение в языкознание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487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1C7484" w:rsidRPr="0090498F" w:rsidTr="001C7484">
        <w:tc>
          <w:tcPr>
            <w:tcW w:w="2815" w:type="pct"/>
          </w:tcPr>
          <w:p w:rsidR="001C7484" w:rsidRPr="0090498F" w:rsidRDefault="001C7484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Учебная практика (ознакомительная)</w:t>
            </w:r>
          </w:p>
        </w:tc>
        <w:tc>
          <w:tcPr>
            <w:tcW w:w="1571" w:type="pct"/>
            <w:gridSpan w:val="4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07.</w:t>
            </w:r>
            <w:bookmarkStart w:id="0" w:name="_GoBack"/>
            <w:bookmarkEnd w:id="0"/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10.2019-12.01.2020</w:t>
            </w:r>
          </w:p>
        </w:tc>
        <w:tc>
          <w:tcPr>
            <w:tcW w:w="614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  <w:tr w:rsidR="001C7484" w:rsidRPr="0090498F" w:rsidTr="00796258">
        <w:tc>
          <w:tcPr>
            <w:tcW w:w="5000" w:type="pct"/>
            <w:gridSpan w:val="6"/>
          </w:tcPr>
          <w:p w:rsidR="001C7484" w:rsidRPr="0090498F" w:rsidRDefault="001C7484" w:rsidP="001C748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0498F">
              <w:rPr>
                <w:rFonts w:ascii="Times New Roman" w:hAnsi="Times New Roman" w:cs="Times New Roman"/>
                <w:b/>
                <w:i/>
              </w:rPr>
              <w:t xml:space="preserve">Летняя сессия 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1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.06.20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20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-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27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.0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6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  <w:lang w:val="en-US"/>
              </w:rPr>
              <w:t>.20</w:t>
            </w:r>
            <w:r w:rsidR="006B680E" w:rsidRPr="0090498F">
              <w:rPr>
                <w:rFonts w:ascii="Times New Roman" w:hAnsi="Times New Roman" w:cs="Times New Roman"/>
                <w:b/>
                <w:u w:val="single"/>
              </w:rPr>
              <w:t>20</w:t>
            </w:r>
          </w:p>
        </w:tc>
      </w:tr>
      <w:tr w:rsidR="001C7484" w:rsidRPr="0090498F" w:rsidTr="00796258">
        <w:tc>
          <w:tcPr>
            <w:tcW w:w="2815" w:type="pct"/>
          </w:tcPr>
          <w:p w:rsidR="001C7484" w:rsidRPr="0090498F" w:rsidRDefault="008B2FF5" w:rsidP="001C7484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История (история России)</w:t>
            </w:r>
          </w:p>
        </w:tc>
        <w:tc>
          <w:tcPr>
            <w:tcW w:w="330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1C7484" w:rsidRPr="0090498F" w:rsidRDefault="001C7484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1C7484" w:rsidRPr="0090498F" w:rsidRDefault="008B2FF5" w:rsidP="001C748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Иностранный язык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Финансово-экономический практикум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Основы медицинский знаний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Физическая культура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Элективные дисциплины по физической культуре и спорту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</w:t>
            </w:r>
          </w:p>
        </w:tc>
      </w:tr>
      <w:tr w:rsidR="008B2FF5" w:rsidRPr="0090498F" w:rsidTr="00796258">
        <w:trPr>
          <w:trHeight w:val="70"/>
        </w:trPr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 xml:space="preserve">Комплексный экзамен по </w:t>
            </w:r>
            <w:proofErr w:type="spellStart"/>
            <w:r w:rsidRPr="0090498F">
              <w:rPr>
                <w:rFonts w:ascii="Times New Roman" w:hAnsi="Times New Roman" w:cs="Times New Roman"/>
                <w:i/>
              </w:rPr>
              <w:t>здоровьесберегающему</w:t>
            </w:r>
            <w:proofErr w:type="spellEnd"/>
            <w:r w:rsidRPr="0090498F">
              <w:rPr>
                <w:rFonts w:ascii="Times New Roman" w:hAnsi="Times New Roman" w:cs="Times New Roman"/>
                <w:i/>
              </w:rPr>
              <w:t xml:space="preserve"> модулю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Экзамен</w:t>
            </w:r>
          </w:p>
        </w:tc>
      </w:tr>
      <w:tr w:rsidR="008B2FF5" w:rsidRPr="0090498F" w:rsidTr="008B2FF5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Учебная (научно-исследовательская) практика</w:t>
            </w:r>
          </w:p>
        </w:tc>
        <w:tc>
          <w:tcPr>
            <w:tcW w:w="1571" w:type="pct"/>
            <w:gridSpan w:val="4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02.02.2020 -12.07.2020</w:t>
            </w: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Практический курс английского языка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14</w:t>
            </w: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Зачет(о)</w:t>
            </w:r>
          </w:p>
        </w:tc>
      </w:tr>
      <w:tr w:rsidR="008B2FF5" w:rsidRPr="0090498F" w:rsidTr="00796258">
        <w:tc>
          <w:tcPr>
            <w:tcW w:w="2815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i/>
              </w:rPr>
            </w:pPr>
            <w:r w:rsidRPr="0090498F">
              <w:rPr>
                <w:rFonts w:ascii="Times New Roman" w:hAnsi="Times New Roman" w:cs="Times New Roman"/>
                <w:i/>
              </w:rPr>
              <w:t>Введение в языкознание</w:t>
            </w:r>
          </w:p>
        </w:tc>
        <w:tc>
          <w:tcPr>
            <w:tcW w:w="330" w:type="pct"/>
          </w:tcPr>
          <w:p w:rsidR="008B2FF5" w:rsidRPr="0090498F" w:rsidRDefault="008B2FF5" w:rsidP="008B2FF5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487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</w:p>
        </w:tc>
        <w:tc>
          <w:tcPr>
            <w:tcW w:w="363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91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614" w:type="pct"/>
          </w:tcPr>
          <w:p w:rsidR="008B2FF5" w:rsidRPr="0090498F" w:rsidRDefault="008B2FF5" w:rsidP="008B2FF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0498F">
              <w:rPr>
                <w:rFonts w:ascii="Times New Roman" w:hAnsi="Times New Roman" w:cs="Times New Roman"/>
                <w:b/>
                <w:color w:val="000000" w:themeColor="text1"/>
              </w:rPr>
              <w:t>Зачет (о)</w:t>
            </w:r>
          </w:p>
        </w:tc>
      </w:tr>
    </w:tbl>
    <w:p w:rsidR="009F78CD" w:rsidRPr="00BB512E" w:rsidRDefault="009F78CD" w:rsidP="009F78CD">
      <w:pPr>
        <w:pStyle w:val="4"/>
        <w:rPr>
          <w:color w:val="000000" w:themeColor="text1"/>
        </w:rPr>
      </w:pPr>
    </w:p>
    <w:p w:rsidR="009F78CD" w:rsidRPr="00455F40" w:rsidRDefault="009F78CD" w:rsidP="009F78CD">
      <w:pPr>
        <w:pStyle w:val="4"/>
      </w:pPr>
      <w:r w:rsidRPr="00455F40">
        <w:t xml:space="preserve">Зам. декана факультета </w:t>
      </w:r>
    </w:p>
    <w:p w:rsidR="009F78CD" w:rsidRPr="00455F40" w:rsidRDefault="009F78CD" w:rsidP="009F78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 xml:space="preserve">иностранных языков </w:t>
      </w:r>
    </w:p>
    <w:p w:rsidR="009F78CD" w:rsidRDefault="009F78CD" w:rsidP="009F78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5F40">
        <w:rPr>
          <w:rFonts w:ascii="Times New Roman" w:hAnsi="Times New Roman" w:cs="Times New Roman"/>
          <w:b/>
          <w:sz w:val="24"/>
          <w:szCs w:val="24"/>
        </w:rPr>
        <w:t>по заочной форме обучения</w:t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 w:rsidRPr="00455F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8B2FF5">
        <w:rPr>
          <w:rFonts w:ascii="Times New Roman" w:hAnsi="Times New Roman" w:cs="Times New Roman"/>
          <w:b/>
          <w:sz w:val="24"/>
          <w:szCs w:val="24"/>
        </w:rPr>
        <w:t>Я.А. Бегунова</w:t>
      </w:r>
    </w:p>
    <w:p w:rsidR="000F2D64" w:rsidRDefault="000F2D64"/>
    <w:sectPr w:rsidR="000F2D64" w:rsidSect="001745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8CD"/>
    <w:rsid w:val="000F2D64"/>
    <w:rsid w:val="0015616D"/>
    <w:rsid w:val="001750F6"/>
    <w:rsid w:val="00175912"/>
    <w:rsid w:val="00185FB8"/>
    <w:rsid w:val="00196029"/>
    <w:rsid w:val="001C7484"/>
    <w:rsid w:val="0021657F"/>
    <w:rsid w:val="00241DC7"/>
    <w:rsid w:val="002B1B26"/>
    <w:rsid w:val="002E411A"/>
    <w:rsid w:val="002F1FBF"/>
    <w:rsid w:val="002F7517"/>
    <w:rsid w:val="00302859"/>
    <w:rsid w:val="00327018"/>
    <w:rsid w:val="00433CE9"/>
    <w:rsid w:val="004E295A"/>
    <w:rsid w:val="005743E3"/>
    <w:rsid w:val="005C7FEF"/>
    <w:rsid w:val="005F22F6"/>
    <w:rsid w:val="00620E9C"/>
    <w:rsid w:val="00625DF7"/>
    <w:rsid w:val="006B680E"/>
    <w:rsid w:val="006C028F"/>
    <w:rsid w:val="006E6735"/>
    <w:rsid w:val="00700794"/>
    <w:rsid w:val="0072572C"/>
    <w:rsid w:val="00796258"/>
    <w:rsid w:val="00821886"/>
    <w:rsid w:val="00881ED6"/>
    <w:rsid w:val="008A698C"/>
    <w:rsid w:val="008B2FF5"/>
    <w:rsid w:val="008D35AD"/>
    <w:rsid w:val="0090498F"/>
    <w:rsid w:val="0092449E"/>
    <w:rsid w:val="00932F88"/>
    <w:rsid w:val="00951C59"/>
    <w:rsid w:val="00953AD0"/>
    <w:rsid w:val="009F78CD"/>
    <w:rsid w:val="00A60CEC"/>
    <w:rsid w:val="00A87B1D"/>
    <w:rsid w:val="00A94607"/>
    <w:rsid w:val="00AF2C6E"/>
    <w:rsid w:val="00B23530"/>
    <w:rsid w:val="00B70318"/>
    <w:rsid w:val="00B85DEF"/>
    <w:rsid w:val="00BA11F3"/>
    <w:rsid w:val="00BD3AA6"/>
    <w:rsid w:val="00BF3E43"/>
    <w:rsid w:val="00C25B19"/>
    <w:rsid w:val="00C63FA7"/>
    <w:rsid w:val="00C83A74"/>
    <w:rsid w:val="00CB67A0"/>
    <w:rsid w:val="00CC1EF6"/>
    <w:rsid w:val="00D00048"/>
    <w:rsid w:val="00D152DB"/>
    <w:rsid w:val="00D2028B"/>
    <w:rsid w:val="00D36946"/>
    <w:rsid w:val="00D4121F"/>
    <w:rsid w:val="00D57150"/>
    <w:rsid w:val="00D64AC0"/>
    <w:rsid w:val="00DE25C6"/>
    <w:rsid w:val="00DE689F"/>
    <w:rsid w:val="00EB2622"/>
    <w:rsid w:val="00EC13EA"/>
    <w:rsid w:val="00ED6C09"/>
    <w:rsid w:val="00EF081D"/>
    <w:rsid w:val="00EF3D7E"/>
    <w:rsid w:val="00F07B98"/>
    <w:rsid w:val="00F62060"/>
    <w:rsid w:val="00FC12B6"/>
    <w:rsid w:val="00FF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93EF4-01B7-4916-8524-22089B64E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8CD"/>
  </w:style>
  <w:style w:type="paragraph" w:styleId="4">
    <w:name w:val="heading 4"/>
    <w:basedOn w:val="a"/>
    <w:next w:val="a"/>
    <w:link w:val="40"/>
    <w:qFormat/>
    <w:rsid w:val="009F78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78CD"/>
    <w:rPr>
      <w:rFonts w:ascii="Times New Roman" w:eastAsia="Times New Roman" w:hAnsi="Times New Roman" w:cs="Times New Roman"/>
      <w:b/>
      <w:spacing w:val="2"/>
      <w:sz w:val="24"/>
      <w:szCs w:val="24"/>
      <w:lang w:eastAsia="ru-RU"/>
    </w:rPr>
  </w:style>
  <w:style w:type="table" w:styleId="a3">
    <w:name w:val="Table Grid"/>
    <w:basedOn w:val="a1"/>
    <w:uiPriority w:val="59"/>
    <w:rsid w:val="009F7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Соболева</dc:creator>
  <cp:keywords/>
  <dc:description/>
  <cp:lastModifiedBy>Дарья А. Киселёва</cp:lastModifiedBy>
  <cp:revision>51</cp:revision>
  <cp:lastPrinted>2018-01-19T07:45:00Z</cp:lastPrinted>
  <dcterms:created xsi:type="dcterms:W3CDTF">2017-07-18T11:27:00Z</dcterms:created>
  <dcterms:modified xsi:type="dcterms:W3CDTF">2019-08-13T11:11:00Z</dcterms:modified>
</cp:coreProperties>
</file>