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0BA7" w14:textId="77777777" w:rsidR="004A4DF9" w:rsidRPr="00607CF5" w:rsidRDefault="005D236B" w:rsidP="00B55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F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654D7AE5" w14:textId="77777777" w:rsidR="00607CF5" w:rsidRPr="00607CF5" w:rsidRDefault="005D236B" w:rsidP="00607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F5">
        <w:rPr>
          <w:rFonts w:ascii="Times New Roman" w:hAnsi="Times New Roman" w:cs="Times New Roman"/>
          <w:b/>
          <w:sz w:val="24"/>
          <w:szCs w:val="24"/>
        </w:rPr>
        <w:t xml:space="preserve">Ученого совета </w:t>
      </w:r>
      <w:r w:rsidR="00607CF5" w:rsidRPr="00607CF5">
        <w:rPr>
          <w:rFonts w:ascii="Times New Roman" w:hAnsi="Times New Roman" w:cs="Times New Roman"/>
          <w:b/>
          <w:sz w:val="24"/>
          <w:szCs w:val="24"/>
        </w:rPr>
        <w:t>Института педагогики и психологии</w:t>
      </w:r>
    </w:p>
    <w:p w14:paraId="7A8B189A" w14:textId="1F06DCB3" w:rsidR="008C4750" w:rsidRPr="00607CF5" w:rsidRDefault="00926182" w:rsidP="0060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607CF5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106609" w:rsidRPr="00607CF5">
        <w:rPr>
          <w:rFonts w:ascii="Times New Roman" w:hAnsi="Times New Roman" w:cs="Times New Roman"/>
          <w:b/>
          <w:sz w:val="24"/>
          <w:szCs w:val="24"/>
        </w:rPr>
        <w:t>«</w:t>
      </w:r>
      <w:r w:rsidR="00106609" w:rsidRPr="00607CF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Психолого-педагогический модуль и модуль «Воспитательная деятельность» в системе подготовки будущего учителя»</w:t>
      </w:r>
    </w:p>
    <w:p w14:paraId="39D8C56E" w14:textId="3B56586D" w:rsidR="005D236B" w:rsidRPr="00607CF5" w:rsidRDefault="008C4750" w:rsidP="00C14A1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7CF5">
        <w:rPr>
          <w:rFonts w:ascii="Times New Roman" w:hAnsi="Times New Roman" w:cs="Times New Roman"/>
          <w:i/>
          <w:sz w:val="24"/>
          <w:szCs w:val="24"/>
        </w:rPr>
        <w:t>05.11</w:t>
      </w:r>
      <w:r w:rsidR="00906016" w:rsidRPr="00607CF5">
        <w:rPr>
          <w:rFonts w:ascii="Times New Roman" w:hAnsi="Times New Roman" w:cs="Times New Roman"/>
          <w:i/>
          <w:sz w:val="24"/>
          <w:szCs w:val="24"/>
        </w:rPr>
        <w:t>.24</w:t>
      </w:r>
      <w:r w:rsidR="00DA2137" w:rsidRPr="00607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36B" w:rsidRPr="00607CF5">
        <w:rPr>
          <w:rFonts w:ascii="Times New Roman" w:hAnsi="Times New Roman" w:cs="Times New Roman"/>
          <w:i/>
          <w:sz w:val="24"/>
          <w:szCs w:val="24"/>
        </w:rPr>
        <w:t>г.</w:t>
      </w:r>
    </w:p>
    <w:p w14:paraId="69974DF1" w14:textId="07FEA3A9" w:rsidR="00607CF5" w:rsidRPr="00DD6E0B" w:rsidRDefault="005D236B" w:rsidP="00C14A14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77256"/>
      <w:r w:rsidRPr="00DD6E0B">
        <w:rPr>
          <w:rFonts w:ascii="Times New Roman" w:hAnsi="Times New Roman" w:cs="Times New Roman"/>
          <w:sz w:val="24"/>
          <w:szCs w:val="24"/>
        </w:rPr>
        <w:t>Заслушав и обсудив доклад</w:t>
      </w:r>
      <w:r w:rsidR="00106609" w:rsidRPr="00DD6E0B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>зав.кафедрой</w:t>
      </w:r>
      <w:proofErr w:type="spellEnd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теории и истории педагогики </w:t>
      </w:r>
      <w:r w:rsid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proofErr w:type="spellStart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>А.М.Ходырева</w:t>
      </w:r>
      <w:proofErr w:type="spellEnd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proofErr w:type="spellStart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>зав.кафедрой</w:t>
      </w:r>
      <w:proofErr w:type="spellEnd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педагогических технологий </w:t>
      </w:r>
      <w:proofErr w:type="spellStart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>Л.В.Байбородовой</w:t>
      </w:r>
      <w:proofErr w:type="spellEnd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607CF5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доцента кафедры педагогических технологий Л.Н. Артемьевой, доцента кафедры теории и истории педагогики С.Л. </w:t>
      </w:r>
      <w:proofErr w:type="spellStart"/>
      <w:r w:rsidR="00607CF5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>Паладьева</w:t>
      </w:r>
      <w:proofErr w:type="spellEnd"/>
      <w:r w:rsidR="00106609" w:rsidRPr="00DD6E0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7802AC" w:rsidRPr="00DD6E0B">
        <w:rPr>
          <w:rFonts w:ascii="Times New Roman" w:hAnsi="Times New Roman" w:cs="Times New Roman"/>
          <w:sz w:val="24"/>
          <w:szCs w:val="24"/>
        </w:rPr>
        <w:t xml:space="preserve">Ученый совет </w:t>
      </w:r>
      <w:r w:rsidR="00615CFA" w:rsidRPr="00DD6E0B">
        <w:rPr>
          <w:rFonts w:ascii="Times New Roman" w:hAnsi="Times New Roman" w:cs="Times New Roman"/>
          <w:sz w:val="24"/>
          <w:szCs w:val="24"/>
        </w:rPr>
        <w:t>ИПП</w:t>
      </w:r>
      <w:r w:rsidR="007802AC" w:rsidRPr="00DD6E0B"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106609" w:rsidRPr="00DD6E0B">
        <w:rPr>
          <w:rFonts w:ascii="Times New Roman" w:hAnsi="Times New Roman" w:cs="Times New Roman"/>
          <w:sz w:val="24"/>
          <w:szCs w:val="24"/>
        </w:rPr>
        <w:t xml:space="preserve">, что 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в университете сложилась система деятельности по преподаванию педагогических дисциплин студентам, обучающихся по </w:t>
      </w:r>
      <w:r w:rsidR="004063B3" w:rsidRPr="00DD6E0B">
        <w:rPr>
          <w:rFonts w:ascii="Times New Roman" w:hAnsi="Times New Roman" w:cs="Times New Roman"/>
          <w:sz w:val="24"/>
          <w:szCs w:val="24"/>
        </w:rPr>
        <w:t xml:space="preserve">образовательным программ направлений подготовки, входящих в УГСН 44.00.00 «Образование и педагогические науки», 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063B3" w:rsidRPr="00DD6E0B">
        <w:rPr>
          <w:rFonts w:ascii="Times New Roman" w:hAnsi="Times New Roman" w:cs="Times New Roman"/>
          <w:sz w:val="24"/>
          <w:szCs w:val="24"/>
        </w:rPr>
        <w:t>с методическими рекомендациями</w:t>
      </w:r>
      <w:r w:rsidR="00DD6E0B" w:rsidRPr="00DD6E0B">
        <w:rPr>
          <w:rFonts w:ascii="Times New Roman" w:hAnsi="Times New Roman" w:cs="Times New Roman"/>
          <w:sz w:val="24"/>
          <w:szCs w:val="24"/>
        </w:rPr>
        <w:t xml:space="preserve"> </w:t>
      </w:r>
      <w:r w:rsidR="00DD6E0B">
        <w:rPr>
          <w:rFonts w:ascii="Times New Roman" w:hAnsi="Times New Roman" w:cs="Times New Roman"/>
          <w:sz w:val="24"/>
          <w:szCs w:val="24"/>
        </w:rPr>
        <w:t>по подготовке педагогических кадров</w:t>
      </w:r>
      <w:r w:rsidR="004063B3" w:rsidRPr="00DD6E0B">
        <w:rPr>
          <w:rFonts w:ascii="Times New Roman" w:hAnsi="Times New Roman" w:cs="Times New Roman"/>
          <w:sz w:val="24"/>
          <w:szCs w:val="24"/>
        </w:rPr>
        <w:t xml:space="preserve"> «Ядро </w:t>
      </w:r>
      <w:r w:rsidR="00DD6E0B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4063B3" w:rsidRPr="00DD6E0B">
        <w:rPr>
          <w:rFonts w:ascii="Times New Roman" w:hAnsi="Times New Roman" w:cs="Times New Roman"/>
          <w:sz w:val="24"/>
          <w:szCs w:val="24"/>
        </w:rPr>
        <w:t>педагогического образования».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 </w:t>
      </w:r>
      <w:r w:rsidR="004063B3" w:rsidRPr="00DD6E0B">
        <w:rPr>
          <w:rFonts w:ascii="Times New Roman" w:hAnsi="Times New Roman" w:cs="Times New Roman"/>
          <w:sz w:val="24"/>
          <w:szCs w:val="24"/>
        </w:rPr>
        <w:t>Следует подчеркнуть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, что организация обучения в рамках </w:t>
      </w:r>
      <w:r w:rsidR="00DD6E0B">
        <w:rPr>
          <w:rFonts w:ascii="Times New Roman" w:hAnsi="Times New Roman" w:cs="Times New Roman"/>
          <w:sz w:val="24"/>
          <w:szCs w:val="24"/>
        </w:rPr>
        <w:t>«</w:t>
      </w:r>
      <w:r w:rsidR="004063B3" w:rsidRPr="00DD6E0B">
        <w:rPr>
          <w:rFonts w:ascii="Times New Roman" w:hAnsi="Times New Roman" w:cs="Times New Roman"/>
          <w:sz w:val="24"/>
          <w:szCs w:val="24"/>
        </w:rPr>
        <w:t>П</w:t>
      </w:r>
      <w:r w:rsidR="00607CF5" w:rsidRPr="00DD6E0B">
        <w:rPr>
          <w:rFonts w:ascii="Times New Roman" w:hAnsi="Times New Roman" w:cs="Times New Roman"/>
          <w:sz w:val="24"/>
          <w:szCs w:val="24"/>
        </w:rPr>
        <w:t>сихолого-педагогического модуля</w:t>
      </w:r>
      <w:r w:rsidR="00DD6E0B">
        <w:rPr>
          <w:rFonts w:ascii="Times New Roman" w:hAnsi="Times New Roman" w:cs="Times New Roman"/>
          <w:sz w:val="24"/>
          <w:szCs w:val="24"/>
        </w:rPr>
        <w:t>»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 и модуля </w:t>
      </w:r>
      <w:r w:rsidR="00DD6E0B">
        <w:rPr>
          <w:rFonts w:ascii="Times New Roman" w:hAnsi="Times New Roman" w:cs="Times New Roman"/>
          <w:sz w:val="24"/>
          <w:szCs w:val="24"/>
        </w:rPr>
        <w:t>«</w:t>
      </w:r>
      <w:r w:rsidR="00607CF5" w:rsidRPr="00DD6E0B">
        <w:rPr>
          <w:rFonts w:ascii="Times New Roman" w:hAnsi="Times New Roman" w:cs="Times New Roman"/>
          <w:sz w:val="24"/>
          <w:szCs w:val="24"/>
        </w:rPr>
        <w:t>Воспитательная деятельность</w:t>
      </w:r>
      <w:r w:rsidR="00DD6E0B">
        <w:rPr>
          <w:rFonts w:ascii="Times New Roman" w:hAnsi="Times New Roman" w:cs="Times New Roman"/>
          <w:sz w:val="24"/>
          <w:szCs w:val="24"/>
        </w:rPr>
        <w:t>»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 способствовала </w:t>
      </w:r>
      <w:r w:rsidR="004063B3" w:rsidRPr="00DD6E0B">
        <w:rPr>
          <w:rFonts w:ascii="Times New Roman" w:hAnsi="Times New Roman" w:cs="Times New Roman"/>
          <w:sz w:val="24"/>
          <w:szCs w:val="24"/>
        </w:rPr>
        <w:t>созданию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 </w:t>
      </w:r>
      <w:r w:rsidR="004063B3" w:rsidRPr="00DD6E0B">
        <w:rPr>
          <w:rFonts w:ascii="Times New Roman" w:hAnsi="Times New Roman" w:cs="Times New Roman"/>
          <w:sz w:val="24"/>
          <w:szCs w:val="24"/>
        </w:rPr>
        <w:t xml:space="preserve">более продуктивной </w:t>
      </w:r>
      <w:r w:rsidR="00607CF5" w:rsidRPr="00DD6E0B">
        <w:rPr>
          <w:rFonts w:ascii="Times New Roman" w:hAnsi="Times New Roman" w:cs="Times New Roman"/>
          <w:sz w:val="24"/>
          <w:szCs w:val="24"/>
        </w:rPr>
        <w:t>систем</w:t>
      </w:r>
      <w:r w:rsidR="004063B3" w:rsidRPr="00DD6E0B">
        <w:rPr>
          <w:rFonts w:ascii="Times New Roman" w:hAnsi="Times New Roman" w:cs="Times New Roman"/>
          <w:sz w:val="24"/>
          <w:szCs w:val="24"/>
        </w:rPr>
        <w:t>ы</w:t>
      </w:r>
      <w:r w:rsidR="00607CF5" w:rsidRPr="00DD6E0B">
        <w:rPr>
          <w:rFonts w:ascii="Times New Roman" w:hAnsi="Times New Roman" w:cs="Times New Roman"/>
          <w:sz w:val="24"/>
          <w:szCs w:val="24"/>
        </w:rPr>
        <w:t xml:space="preserve"> педагогической подготовки студентов.</w:t>
      </w:r>
    </w:p>
    <w:p w14:paraId="534D2371" w14:textId="306AB06A" w:rsidR="00665124" w:rsidRPr="00665124" w:rsidRDefault="00665124" w:rsidP="00C14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124">
        <w:rPr>
          <w:rFonts w:ascii="Times New Roman" w:hAnsi="Times New Roman" w:cs="Times New Roman"/>
          <w:sz w:val="24"/>
          <w:szCs w:val="24"/>
        </w:rPr>
        <w:t xml:space="preserve">Успешности деятельности способствовало то, что на кафедрах созданы учебно-методические комплексы по всем преподаваемым дисциплинам, концентрирующие в себе материалы для проведения занятий и самостоятельной работы студентов. В </w:t>
      </w:r>
      <w:r w:rsidR="00DB3B3B">
        <w:rPr>
          <w:rFonts w:ascii="Times New Roman" w:hAnsi="Times New Roman" w:cs="Times New Roman"/>
          <w:sz w:val="24"/>
          <w:szCs w:val="24"/>
        </w:rPr>
        <w:t>ЭИОС университета</w:t>
      </w:r>
      <w:r w:rsidRPr="00665124">
        <w:rPr>
          <w:rFonts w:ascii="Times New Roman" w:hAnsi="Times New Roman" w:cs="Times New Roman"/>
          <w:sz w:val="24"/>
          <w:szCs w:val="24"/>
        </w:rPr>
        <w:t xml:space="preserve"> представлены тексты лекций преподавателей, материалы для подготовки к практическим занятиям и самостоятельной работы, методические рекомендации для подготовки к комплексным экзаменам. Электронная </w:t>
      </w:r>
      <w:r w:rsidR="00DB3B3B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</w:t>
      </w:r>
      <w:r w:rsidRPr="00665124">
        <w:rPr>
          <w:rFonts w:ascii="Times New Roman" w:hAnsi="Times New Roman" w:cs="Times New Roman"/>
          <w:sz w:val="24"/>
          <w:szCs w:val="24"/>
        </w:rPr>
        <w:t xml:space="preserve">система позволяет также проводить экзамены. В целом </w:t>
      </w:r>
      <w:r w:rsidR="00DB3B3B">
        <w:rPr>
          <w:rFonts w:ascii="Times New Roman" w:hAnsi="Times New Roman" w:cs="Times New Roman"/>
          <w:sz w:val="24"/>
          <w:szCs w:val="24"/>
        </w:rPr>
        <w:t>следует отметить</w:t>
      </w:r>
      <w:r w:rsidRPr="00665124">
        <w:rPr>
          <w:rFonts w:ascii="Times New Roman" w:hAnsi="Times New Roman" w:cs="Times New Roman"/>
          <w:sz w:val="24"/>
          <w:szCs w:val="24"/>
        </w:rPr>
        <w:t xml:space="preserve"> </w:t>
      </w:r>
      <w:r w:rsidR="00DB3B3B">
        <w:rPr>
          <w:rFonts w:ascii="Times New Roman" w:hAnsi="Times New Roman" w:cs="Times New Roman"/>
          <w:sz w:val="24"/>
          <w:szCs w:val="24"/>
        </w:rPr>
        <w:t>достаточное</w:t>
      </w:r>
      <w:r w:rsidRPr="00665124">
        <w:rPr>
          <w:rFonts w:ascii="Times New Roman" w:hAnsi="Times New Roman" w:cs="Times New Roman"/>
          <w:sz w:val="24"/>
          <w:szCs w:val="24"/>
        </w:rPr>
        <w:t xml:space="preserve"> обеспечение печатными учебными изданиями, в том числе подготовленными преподавателями кафедр.</w:t>
      </w:r>
    </w:p>
    <w:p w14:paraId="549A9FCB" w14:textId="2669EFAA" w:rsidR="00607CF5" w:rsidRPr="00DD6E0B" w:rsidRDefault="00DD6E0B" w:rsidP="00C14A14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0B">
        <w:rPr>
          <w:rFonts w:ascii="Times New Roman" w:hAnsi="Times New Roman" w:cs="Times New Roman"/>
          <w:sz w:val="24"/>
          <w:szCs w:val="24"/>
        </w:rPr>
        <w:t xml:space="preserve">В структуру </w:t>
      </w:r>
      <w:r>
        <w:rPr>
          <w:rFonts w:ascii="Times New Roman" w:hAnsi="Times New Roman" w:cs="Times New Roman"/>
          <w:sz w:val="24"/>
          <w:szCs w:val="24"/>
        </w:rPr>
        <w:t xml:space="preserve">«Психолого-педагогического модуля» включены следующие дисциплины и практики: «Теория и методика педагогической деятельности», «История педагогики и образования», «Общая психология», «Психология развития», «Социальная психология», «Педагогическая психология (психология воспитательных практик)», </w:t>
      </w:r>
      <w:r w:rsidR="00665124">
        <w:rPr>
          <w:rFonts w:ascii="Times New Roman" w:hAnsi="Times New Roman" w:cs="Times New Roman"/>
          <w:sz w:val="24"/>
          <w:szCs w:val="24"/>
        </w:rPr>
        <w:t>«Обучение лиц с ОВЗ и особыми образовательными потребностями», «Учебная практика (психолого-педагогические основы профессиональной деятельности)», «Производственная практика (актуальные вопросы развития образования)», комплексный экзамен.</w:t>
      </w:r>
    </w:p>
    <w:p w14:paraId="673B81EF" w14:textId="33FE70CE" w:rsidR="00DB3B3B" w:rsidRPr="00DB3B3B" w:rsidRDefault="00DB3B3B" w:rsidP="00DB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3B">
        <w:rPr>
          <w:rFonts w:ascii="Times New Roman" w:hAnsi="Times New Roman" w:cs="Times New Roman"/>
          <w:sz w:val="24"/>
          <w:szCs w:val="24"/>
        </w:rPr>
        <w:t xml:space="preserve">Работа в рамках </w:t>
      </w:r>
      <w:r w:rsidR="00A71C33">
        <w:rPr>
          <w:rFonts w:ascii="Times New Roman" w:hAnsi="Times New Roman" w:cs="Times New Roman"/>
          <w:sz w:val="24"/>
          <w:szCs w:val="24"/>
        </w:rPr>
        <w:t>«П</w:t>
      </w:r>
      <w:r w:rsidRPr="00DB3B3B">
        <w:rPr>
          <w:rFonts w:ascii="Times New Roman" w:hAnsi="Times New Roman" w:cs="Times New Roman"/>
          <w:sz w:val="24"/>
          <w:szCs w:val="24"/>
        </w:rPr>
        <w:t>сихолого-педагогического модуля</w:t>
      </w:r>
      <w:r w:rsidR="00A71C33">
        <w:rPr>
          <w:rFonts w:ascii="Times New Roman" w:hAnsi="Times New Roman" w:cs="Times New Roman"/>
          <w:sz w:val="24"/>
          <w:szCs w:val="24"/>
        </w:rPr>
        <w:t>»</w:t>
      </w:r>
      <w:r w:rsidRPr="00DB3B3B">
        <w:rPr>
          <w:rFonts w:ascii="Times New Roman" w:hAnsi="Times New Roman" w:cs="Times New Roman"/>
          <w:sz w:val="24"/>
          <w:szCs w:val="24"/>
        </w:rPr>
        <w:t xml:space="preserve"> способствовала установлению более прочных связей в преподавании педагогики и психологии. Учебная практика «Психолого-педагогические основы педагогической деятельности» позволяет реализовать идеи </w:t>
      </w:r>
      <w:proofErr w:type="spellStart"/>
      <w:r w:rsidRPr="00DB3B3B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DB3B3B">
        <w:rPr>
          <w:rFonts w:ascii="Times New Roman" w:hAnsi="Times New Roman" w:cs="Times New Roman"/>
          <w:sz w:val="24"/>
          <w:szCs w:val="24"/>
        </w:rPr>
        <w:t xml:space="preserve"> в преподавании. В течение пяти лет преподавателям педагогических и психологических кафедр удалось разработать подходы и методику проведения комплексного экзамена по модулю, направленного не только и не столько на проверку знаний студентов по дисциплинам, сколько на проверку овладения ими педагогических компетенций.</w:t>
      </w:r>
    </w:p>
    <w:p w14:paraId="70F497FF" w14:textId="56CFF16E" w:rsidR="00DB3B3B" w:rsidRPr="00DB3B3B" w:rsidRDefault="00DB3B3B" w:rsidP="00DB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3B">
        <w:rPr>
          <w:rFonts w:ascii="Times New Roman" w:hAnsi="Times New Roman" w:cs="Times New Roman"/>
          <w:sz w:val="24"/>
          <w:szCs w:val="24"/>
        </w:rPr>
        <w:t>Успешности подготовки студентов, выявлению их способностей и развитию индивидуальности способствует также внеучебная работа: привлечение студентов бакалавриата и магистратуры к научной деятельности, выступлениям на научных студенческих конференциях и чтениях  К.Д. Ушинского; а также их участие  в ежегодных  университетских педагогических олимпиадах, в различного рода всероссийских педагогических олимпиадах и других подобных соревнованиях.</w:t>
      </w:r>
    </w:p>
    <w:p w14:paraId="2B6DC76E" w14:textId="5855405A" w:rsidR="00242E0A" w:rsidRPr="00665124" w:rsidRDefault="00242E0A" w:rsidP="00242E0A">
      <w:pPr>
        <w:tabs>
          <w:tab w:val="left" w:pos="1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124">
        <w:rPr>
          <w:rFonts w:ascii="Times New Roman" w:hAnsi="Times New Roman"/>
          <w:sz w:val="24"/>
          <w:szCs w:val="24"/>
        </w:rPr>
        <w:t xml:space="preserve">В структуру модуля «Воспитательная деятельность» входят дисциплины и практики: «Ценностно-смысловые основы воспитательной деятельности и основы государственной политики в сфере межэтнических и межнациональных отношений», «Технологии воспитательной деятельности (классное руководство), </w:t>
      </w:r>
      <w:r w:rsidR="00665124" w:rsidRPr="00665124">
        <w:rPr>
          <w:rFonts w:ascii="Times New Roman" w:hAnsi="Times New Roman"/>
          <w:sz w:val="24"/>
          <w:szCs w:val="24"/>
        </w:rPr>
        <w:t>«</w:t>
      </w:r>
      <w:r w:rsidRPr="00665124">
        <w:rPr>
          <w:rFonts w:ascii="Times New Roman" w:hAnsi="Times New Roman"/>
          <w:sz w:val="24"/>
          <w:szCs w:val="24"/>
        </w:rPr>
        <w:t>Производственная практика (педагогическая, классное руководство)</w:t>
      </w:r>
      <w:r w:rsidR="00665124" w:rsidRPr="00665124">
        <w:rPr>
          <w:rFonts w:ascii="Times New Roman" w:hAnsi="Times New Roman"/>
          <w:sz w:val="24"/>
          <w:szCs w:val="24"/>
        </w:rPr>
        <w:t>»</w:t>
      </w:r>
      <w:r w:rsidRPr="00665124">
        <w:rPr>
          <w:rFonts w:ascii="Times New Roman" w:hAnsi="Times New Roman"/>
          <w:sz w:val="24"/>
          <w:szCs w:val="24"/>
        </w:rPr>
        <w:t xml:space="preserve">, </w:t>
      </w:r>
      <w:r w:rsidR="00665124" w:rsidRPr="00665124">
        <w:rPr>
          <w:rFonts w:ascii="Times New Roman" w:hAnsi="Times New Roman"/>
          <w:sz w:val="24"/>
          <w:szCs w:val="24"/>
        </w:rPr>
        <w:t>«</w:t>
      </w:r>
      <w:r w:rsidRPr="00665124">
        <w:rPr>
          <w:rFonts w:ascii="Times New Roman" w:hAnsi="Times New Roman"/>
          <w:sz w:val="24"/>
          <w:szCs w:val="24"/>
        </w:rPr>
        <w:t>Вожатская деятельность в детских объединениях, коллективах, организациях, движениях</w:t>
      </w:r>
      <w:r w:rsidR="00665124" w:rsidRPr="00665124">
        <w:rPr>
          <w:rFonts w:ascii="Times New Roman" w:hAnsi="Times New Roman"/>
          <w:sz w:val="24"/>
          <w:szCs w:val="24"/>
        </w:rPr>
        <w:t>»</w:t>
      </w:r>
      <w:r w:rsidRPr="00665124">
        <w:rPr>
          <w:rFonts w:ascii="Times New Roman" w:hAnsi="Times New Roman"/>
          <w:sz w:val="24"/>
          <w:szCs w:val="24"/>
        </w:rPr>
        <w:t xml:space="preserve">, </w:t>
      </w:r>
      <w:r w:rsidR="00665124" w:rsidRPr="00665124">
        <w:rPr>
          <w:rFonts w:ascii="Times New Roman" w:hAnsi="Times New Roman"/>
          <w:sz w:val="24"/>
          <w:szCs w:val="24"/>
        </w:rPr>
        <w:t>«</w:t>
      </w:r>
      <w:r w:rsidRPr="00665124">
        <w:rPr>
          <w:rFonts w:ascii="Times New Roman" w:hAnsi="Times New Roman"/>
          <w:sz w:val="24"/>
          <w:szCs w:val="24"/>
        </w:rPr>
        <w:t>Производственная (педагогическая (вожатская)) практика</w:t>
      </w:r>
      <w:r w:rsidR="00665124" w:rsidRPr="00665124">
        <w:rPr>
          <w:rFonts w:ascii="Times New Roman" w:hAnsi="Times New Roman"/>
          <w:sz w:val="24"/>
          <w:szCs w:val="24"/>
        </w:rPr>
        <w:t>», комплексный экзамен</w:t>
      </w:r>
      <w:r w:rsidRPr="00665124">
        <w:rPr>
          <w:rFonts w:ascii="Times New Roman" w:hAnsi="Times New Roman"/>
          <w:sz w:val="24"/>
          <w:szCs w:val="24"/>
        </w:rPr>
        <w:t>.</w:t>
      </w:r>
    </w:p>
    <w:p w14:paraId="2D8883E1" w14:textId="2E80722C" w:rsidR="00242E0A" w:rsidRPr="00A71C33" w:rsidRDefault="00242E0A" w:rsidP="00A71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33">
        <w:rPr>
          <w:rFonts w:ascii="Times New Roman" w:hAnsi="Times New Roman"/>
          <w:sz w:val="24"/>
          <w:szCs w:val="24"/>
        </w:rPr>
        <w:lastRenderedPageBreak/>
        <w:t>Для реализации сод</w:t>
      </w:r>
      <w:r w:rsidR="00C40CC5" w:rsidRPr="00A71C33">
        <w:rPr>
          <w:rFonts w:ascii="Times New Roman" w:hAnsi="Times New Roman"/>
          <w:sz w:val="24"/>
          <w:szCs w:val="24"/>
        </w:rPr>
        <w:t>ержания учебных дисциплин модулей</w:t>
      </w:r>
      <w:r w:rsidRPr="00A71C33">
        <w:rPr>
          <w:rFonts w:ascii="Times New Roman" w:hAnsi="Times New Roman"/>
          <w:sz w:val="24"/>
          <w:szCs w:val="24"/>
        </w:rPr>
        <w:t>, обеспечения достижения целей и запланированных результатов их освоения исполь</w:t>
      </w:r>
      <w:r w:rsidR="00C40CC5" w:rsidRPr="00A71C33">
        <w:rPr>
          <w:rFonts w:ascii="Times New Roman" w:hAnsi="Times New Roman"/>
          <w:sz w:val="24"/>
          <w:szCs w:val="24"/>
        </w:rPr>
        <w:t>з</w:t>
      </w:r>
      <w:r w:rsidRPr="00A71C33">
        <w:rPr>
          <w:rFonts w:ascii="Times New Roman" w:hAnsi="Times New Roman"/>
          <w:sz w:val="24"/>
          <w:szCs w:val="24"/>
        </w:rPr>
        <w:t>уются индивидуально и субъектное ориентированные об</w:t>
      </w:r>
      <w:r w:rsidR="008C4750" w:rsidRPr="00A71C33">
        <w:rPr>
          <w:rFonts w:ascii="Times New Roman" w:hAnsi="Times New Roman"/>
          <w:sz w:val="24"/>
          <w:szCs w:val="24"/>
        </w:rPr>
        <w:t xml:space="preserve">разовательные технологии, </w:t>
      </w:r>
      <w:r w:rsidRPr="00A71C33">
        <w:rPr>
          <w:rFonts w:ascii="Times New Roman" w:hAnsi="Times New Roman"/>
          <w:sz w:val="24"/>
          <w:szCs w:val="24"/>
        </w:rPr>
        <w:t>поисков</w:t>
      </w:r>
      <w:r w:rsidR="008C4750" w:rsidRPr="00A71C33">
        <w:rPr>
          <w:rFonts w:ascii="Times New Roman" w:hAnsi="Times New Roman"/>
          <w:sz w:val="24"/>
          <w:szCs w:val="24"/>
        </w:rPr>
        <w:t xml:space="preserve">о-исследовательские технологии, </w:t>
      </w:r>
      <w:r w:rsidRPr="00A71C33">
        <w:rPr>
          <w:rFonts w:ascii="Times New Roman" w:hAnsi="Times New Roman"/>
          <w:sz w:val="24"/>
          <w:szCs w:val="24"/>
        </w:rPr>
        <w:t xml:space="preserve">проектная деятельность, </w:t>
      </w:r>
      <w:r w:rsidR="008C4750" w:rsidRPr="00A71C33">
        <w:rPr>
          <w:rFonts w:ascii="Times New Roman" w:hAnsi="Times New Roman"/>
          <w:sz w:val="24"/>
          <w:szCs w:val="24"/>
        </w:rPr>
        <w:t xml:space="preserve">проблемное обучение, кейс-стади, </w:t>
      </w:r>
      <w:r w:rsidRPr="00A71C33">
        <w:rPr>
          <w:rFonts w:ascii="Times New Roman" w:hAnsi="Times New Roman"/>
          <w:sz w:val="24"/>
          <w:szCs w:val="24"/>
        </w:rPr>
        <w:t xml:space="preserve">чтение и письмо для развития критического мышления, портфолио), игровые и диалоговые технологии. </w:t>
      </w:r>
    </w:p>
    <w:p w14:paraId="28997D09" w14:textId="77777777" w:rsidR="00242E0A" w:rsidRPr="00A71C33" w:rsidRDefault="00242E0A" w:rsidP="00A71C33">
      <w:pPr>
        <w:tabs>
          <w:tab w:val="left" w:pos="1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33">
        <w:rPr>
          <w:rFonts w:ascii="Times New Roman" w:hAnsi="Times New Roman"/>
          <w:sz w:val="24"/>
          <w:szCs w:val="24"/>
        </w:rPr>
        <w:t>Формой итоговой аттестации по модулю «Воспитательная деятельность» является комплексный экзамен, предусматривающий решение кейсовых заданий, построенных на основе отдельных трудовых действий, входящих в структуру трудовой функции «воспитательная деятельность», обозначенных в профессиональном стандарте, также экзамен включает презентацию портфолио профессионального развития студента.</w:t>
      </w:r>
    </w:p>
    <w:p w14:paraId="183BE964" w14:textId="026DED98" w:rsidR="00976E19" w:rsidRPr="00A71C33" w:rsidRDefault="00373945" w:rsidP="00A71C3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71C33">
        <w:rPr>
          <w:rFonts w:ascii="Times New Roman" w:hAnsi="Times New Roman" w:cs="Times New Roman"/>
          <w:sz w:val="24"/>
          <w:szCs w:val="24"/>
        </w:rPr>
        <w:t xml:space="preserve">Ученый совет отмечает, что в </w:t>
      </w:r>
      <w:r w:rsidR="00976E19" w:rsidRPr="00A71C33">
        <w:rPr>
          <w:rFonts w:ascii="Times New Roman" w:hAnsi="Times New Roman" w:cs="Times New Roman"/>
          <w:sz w:val="24"/>
          <w:szCs w:val="24"/>
        </w:rPr>
        <w:t>последние годы введены практика в детских оздоровительных лагерях и соответствующая подготовка к ним, а также практика по классному руководству, что существенно повысило активность участия преподавателей педагогических технологий в подготовке студентов к педагогической профессии и усилило возможности влияния на их профессиональное развитие и воспитание. Также наблюдается положительная динамика во взаимодействии</w:t>
      </w:r>
      <w:r w:rsidR="00976E19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руководителями практики на факультетах, с преподавателями при разработке методических материалов для проведен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ия демонстрационного экзамена, составлении</w:t>
      </w:r>
      <w:r w:rsidR="00976E19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заданий для студентов, обучающихся по ИУП. </w:t>
      </w:r>
    </w:p>
    <w:p w14:paraId="6A1A2FF3" w14:textId="77777777" w:rsidR="00A71C33" w:rsidRPr="00A71C33" w:rsidRDefault="00A71C33" w:rsidP="00A71C3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В то же время Ученый совет института педагогики и психологии обращает</w:t>
      </w:r>
      <w:r w:rsidR="00E84144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внимание на решение следующих </w:t>
      </w:r>
      <w:r w:rsidR="00E84144" w:rsidRPr="00A71C33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проблем</w:t>
      </w:r>
      <w:r w:rsidRPr="00A71C33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:</w:t>
      </w:r>
    </w:p>
    <w:p w14:paraId="4D756DAE" w14:textId="5F20A4A6" w:rsidR="00976E19" w:rsidRPr="00A71C33" w:rsidRDefault="00A71C33" w:rsidP="00A71C33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низкая включенность студентов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научно-исследовательскую</w:t>
      </w:r>
      <w:r w:rsidR="00976E19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деятельность кафедр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(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публикацию </w:t>
      </w:r>
      <w:r w:rsidR="00976E19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совм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естных статей, 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участие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научно-практическ</w:t>
      </w:r>
      <w:r w:rsidR="00492ED3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их 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конференциях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)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, что в значительной мере объясняется отсутствием научного руководства курсовыми и выпускными работами студентов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;</w:t>
      </w:r>
    </w:p>
    <w:p w14:paraId="0290D2BF" w14:textId="39B574FB" w:rsidR="00027ADE" w:rsidRPr="00A71C33" w:rsidRDefault="00A71C33" w:rsidP="00A71C33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наличие затруднений в 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изучени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педагогики как целостной дисциплины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, разделенной на два модуля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что 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не в полной мере обеспечивает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преемственност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ь</w:t>
      </w:r>
      <w:r w:rsidR="00027ADE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изучении педагогических курсов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;</w:t>
      </w:r>
    </w:p>
    <w:p w14:paraId="6682BFD3" w14:textId="4BECC092" w:rsidR="00492ED3" w:rsidRPr="00A71C33" w:rsidRDefault="00A71C33" w:rsidP="00A71C33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необходимость усиления</w:t>
      </w:r>
      <w:r w:rsidR="00D13F1D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взаимодействи</w:t>
      </w:r>
      <w:r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я</w:t>
      </w:r>
      <w:r w:rsidR="00D13F1D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492ED3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педагогов, психологов и методистов </w:t>
      </w:r>
      <w:r w:rsidR="00D13F1D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процессе руководства </w:t>
      </w:r>
      <w:r w:rsidR="00492ED3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педагогической производственной</w:t>
      </w:r>
      <w:r w:rsidR="00E84144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D13F1D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практикой студентов </w:t>
      </w:r>
      <w:r w:rsidR="00492ED3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вы</w:t>
      </w:r>
      <w:r w:rsidR="00E84144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пускного курса и подготовка совместного учебно-методического </w:t>
      </w:r>
      <w:proofErr w:type="gramStart"/>
      <w:r w:rsidR="00E84144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>сопровождения</w:t>
      </w:r>
      <w:r w:rsidR="00D13F1D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ею</w:t>
      </w:r>
      <w:proofErr w:type="gramEnd"/>
      <w:r w:rsidR="00E84144" w:rsidRPr="00A71C3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</w:p>
    <w:bookmarkEnd w:id="0"/>
    <w:p w14:paraId="79E6A813" w14:textId="1EAED572" w:rsidR="008E4BC2" w:rsidRPr="008C4750" w:rsidRDefault="008E4BC2" w:rsidP="00B5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4A64A5" w14:textId="4D5649A9" w:rsidR="004C26C1" w:rsidRPr="00C14A14" w:rsidRDefault="004C26C1" w:rsidP="00C14A14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4A14">
        <w:rPr>
          <w:rFonts w:ascii="Times New Roman" w:hAnsi="Times New Roman" w:cs="Times New Roman"/>
          <w:b/>
          <w:sz w:val="24"/>
          <w:szCs w:val="24"/>
        </w:rPr>
        <w:t>Ученый совет решил:</w:t>
      </w:r>
    </w:p>
    <w:p w14:paraId="2932B616" w14:textId="78C4C947" w:rsidR="00B55C7F" w:rsidRPr="00C14A14" w:rsidRDefault="004C26C1" w:rsidP="00C14A14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877355"/>
      <w:r w:rsidRPr="00C14A1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492ED3" w:rsidRPr="00C14A14">
        <w:rPr>
          <w:rFonts w:ascii="Times New Roman" w:hAnsi="Times New Roman" w:cs="Times New Roman"/>
          <w:iCs/>
          <w:sz w:val="24"/>
          <w:szCs w:val="24"/>
        </w:rPr>
        <w:t>работу кафедры</w:t>
      </w:r>
      <w:r w:rsidR="00492ED3" w:rsidRP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теории и истории педагогики и кафедры педагогических технологий по подготовке будущего учителя в рамках изучения </w:t>
      </w:r>
      <w:r w:rsid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>«П</w:t>
      </w:r>
      <w:r w:rsidR="00492ED3" w:rsidRP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>сихолого-педагогического модуля</w:t>
      </w:r>
      <w:r w:rsid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>»</w:t>
      </w:r>
      <w:r w:rsidR="00492ED3" w:rsidRP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модуля </w:t>
      </w:r>
      <w:r w:rsid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>«</w:t>
      </w:r>
      <w:r w:rsidR="00492ED3" w:rsidRP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>Воспитательная деятельность</w:t>
      </w:r>
      <w:r w:rsidR="00C14A14">
        <w:rPr>
          <w:rFonts w:ascii="Times New Roman" w:eastAsia="Times New Roman" w:hAnsi="Times New Roman" w:cs="Times New Roman"/>
          <w:color w:val="2C2D2E"/>
          <w:sz w:val="24"/>
          <w:szCs w:val="24"/>
        </w:rPr>
        <w:t>»</w:t>
      </w:r>
      <w:r w:rsidR="00492ED3" w:rsidRPr="00C14A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4BC2" w:rsidRPr="00C14A14">
        <w:rPr>
          <w:rFonts w:ascii="Times New Roman" w:hAnsi="Times New Roman" w:cs="Times New Roman"/>
          <w:iCs/>
          <w:sz w:val="24"/>
          <w:szCs w:val="24"/>
        </w:rPr>
        <w:t>удовлетворительной</w:t>
      </w:r>
      <w:r w:rsidRPr="00C14A14">
        <w:rPr>
          <w:rFonts w:ascii="Times New Roman" w:hAnsi="Times New Roman" w:cs="Times New Roman"/>
          <w:iCs/>
          <w:sz w:val="24"/>
          <w:szCs w:val="24"/>
        </w:rPr>
        <w:t>.</w:t>
      </w:r>
      <w:r w:rsidR="00F173AA" w:rsidRPr="00C14A1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7256B49" w14:textId="7A451EA3" w:rsidR="00B55C7F" w:rsidRPr="00C14A14" w:rsidRDefault="00492ED3" w:rsidP="00C14A1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14">
        <w:rPr>
          <w:rFonts w:ascii="Times New Roman" w:hAnsi="Times New Roman" w:cs="Times New Roman"/>
          <w:sz w:val="24"/>
          <w:szCs w:val="24"/>
        </w:rPr>
        <w:t xml:space="preserve">Обратиться с предложением в </w:t>
      </w:r>
      <w:r w:rsidR="006B4A11">
        <w:rPr>
          <w:rFonts w:ascii="Times New Roman" w:hAnsi="Times New Roman" w:cs="Times New Roman"/>
          <w:sz w:val="24"/>
          <w:szCs w:val="24"/>
        </w:rPr>
        <w:t xml:space="preserve">учебно-методическое управление </w:t>
      </w:r>
      <w:r w:rsidRPr="00C14A14">
        <w:rPr>
          <w:rFonts w:ascii="Times New Roman" w:hAnsi="Times New Roman" w:cs="Times New Roman"/>
          <w:sz w:val="24"/>
          <w:szCs w:val="24"/>
        </w:rPr>
        <w:t>при разработке новых учебных планов рассмотреть возможность изучени</w:t>
      </w:r>
      <w:r w:rsidR="006B4A11">
        <w:rPr>
          <w:rFonts w:ascii="Times New Roman" w:hAnsi="Times New Roman" w:cs="Times New Roman"/>
          <w:sz w:val="24"/>
          <w:szCs w:val="24"/>
        </w:rPr>
        <w:t>я</w:t>
      </w:r>
      <w:r w:rsidRPr="00C14A14">
        <w:rPr>
          <w:rFonts w:ascii="Times New Roman" w:hAnsi="Times New Roman" w:cs="Times New Roman"/>
          <w:sz w:val="24"/>
          <w:szCs w:val="24"/>
        </w:rPr>
        <w:t xml:space="preserve"> педагогики как единой дисциплины, распределив традиционно между кафедрами </w:t>
      </w:r>
      <w:r w:rsidR="00E84144" w:rsidRPr="00C14A14">
        <w:rPr>
          <w:rFonts w:ascii="Times New Roman" w:hAnsi="Times New Roman" w:cs="Times New Roman"/>
          <w:sz w:val="24"/>
          <w:szCs w:val="24"/>
        </w:rPr>
        <w:t>ее разделы</w:t>
      </w:r>
      <w:r w:rsidRPr="00C14A14">
        <w:rPr>
          <w:rFonts w:ascii="Times New Roman" w:hAnsi="Times New Roman" w:cs="Times New Roman"/>
          <w:sz w:val="24"/>
          <w:szCs w:val="24"/>
        </w:rPr>
        <w:t xml:space="preserve"> (отв.</w:t>
      </w:r>
      <w:r w:rsidR="006B4A11">
        <w:rPr>
          <w:rFonts w:ascii="Times New Roman" w:hAnsi="Times New Roman" w:cs="Times New Roman"/>
          <w:sz w:val="24"/>
          <w:szCs w:val="24"/>
        </w:rPr>
        <w:t>: декан ФСУ,</w:t>
      </w:r>
      <w:r w:rsidRPr="00C1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14">
        <w:rPr>
          <w:rFonts w:ascii="Times New Roman" w:hAnsi="Times New Roman" w:cs="Times New Roman"/>
          <w:sz w:val="24"/>
          <w:szCs w:val="24"/>
        </w:rPr>
        <w:t>зав.кафедрами</w:t>
      </w:r>
      <w:proofErr w:type="spellEnd"/>
      <w:r w:rsidRPr="00C14A14">
        <w:rPr>
          <w:rFonts w:ascii="Times New Roman" w:hAnsi="Times New Roman" w:cs="Times New Roman"/>
          <w:sz w:val="24"/>
          <w:szCs w:val="24"/>
        </w:rPr>
        <w:t xml:space="preserve"> теории и истории педагогики и педагогических технологий</w:t>
      </w:r>
      <w:r w:rsidR="00B55C7F" w:rsidRPr="00C14A14">
        <w:rPr>
          <w:rFonts w:ascii="Times New Roman" w:hAnsi="Times New Roman" w:cs="Times New Roman"/>
          <w:sz w:val="24"/>
          <w:szCs w:val="24"/>
        </w:rPr>
        <w:t>)</w:t>
      </w:r>
      <w:r w:rsidR="007A5B53">
        <w:rPr>
          <w:rFonts w:ascii="Times New Roman" w:hAnsi="Times New Roman" w:cs="Times New Roman"/>
          <w:sz w:val="24"/>
          <w:szCs w:val="24"/>
        </w:rPr>
        <w:t xml:space="preserve"> до 1 декабря</w:t>
      </w:r>
      <w:r w:rsidR="00B55C7F" w:rsidRPr="00C14A14">
        <w:rPr>
          <w:rFonts w:ascii="Times New Roman" w:hAnsi="Times New Roman" w:cs="Times New Roman"/>
          <w:sz w:val="24"/>
          <w:szCs w:val="24"/>
        </w:rPr>
        <w:t>.</w:t>
      </w:r>
    </w:p>
    <w:p w14:paraId="22DA09C6" w14:textId="0C83FD94" w:rsidR="00633183" w:rsidRPr="006B4A11" w:rsidRDefault="006B4A11" w:rsidP="00D650A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Директору ИПП И.Ю. Тархановой, д</w:t>
      </w:r>
      <w:r w:rsidRPr="006B4A11">
        <w:rPr>
          <w:rFonts w:ascii="Times New Roman" w:hAnsi="Times New Roman" w:cs="Times New Roman"/>
          <w:iCs/>
          <w:sz w:val="24"/>
          <w:szCs w:val="24"/>
        </w:rPr>
        <w:t>екану ФСУ В.В. Белкиной инициировать рассмотрение вопроса на</w:t>
      </w:r>
      <w:r w:rsidR="00E84144" w:rsidRPr="006B4A11">
        <w:rPr>
          <w:rFonts w:ascii="Times New Roman" w:hAnsi="Times New Roman" w:cs="Times New Roman"/>
          <w:iCs/>
          <w:sz w:val="24"/>
          <w:szCs w:val="24"/>
        </w:rPr>
        <w:t xml:space="preserve"> учебно-методическом совет</w:t>
      </w:r>
      <w:r w:rsidRPr="006B4A11">
        <w:rPr>
          <w:rFonts w:ascii="Times New Roman" w:hAnsi="Times New Roman" w:cs="Times New Roman"/>
          <w:iCs/>
          <w:sz w:val="24"/>
          <w:szCs w:val="24"/>
        </w:rPr>
        <w:t>е</w:t>
      </w:r>
      <w:r w:rsidR="004A60DD" w:rsidRPr="006B4A11">
        <w:rPr>
          <w:rFonts w:ascii="Times New Roman" w:hAnsi="Times New Roman" w:cs="Times New Roman"/>
          <w:iCs/>
          <w:sz w:val="24"/>
          <w:szCs w:val="24"/>
        </w:rPr>
        <w:t xml:space="preserve"> университета</w:t>
      </w:r>
      <w:r w:rsidR="00E84144" w:rsidRPr="006B4A11">
        <w:rPr>
          <w:rFonts w:ascii="Times New Roman" w:hAnsi="Times New Roman" w:cs="Times New Roman"/>
          <w:iCs/>
          <w:sz w:val="24"/>
          <w:szCs w:val="24"/>
        </w:rPr>
        <w:t xml:space="preserve"> о совершенствовании программы производственной практики на выпускном курсе, объединении усилий педагогов, психологов, методистов в учебно-методическом сопровождении студентов в период практики</w:t>
      </w:r>
      <w:r w:rsidR="007A5B53">
        <w:rPr>
          <w:rFonts w:ascii="Times New Roman" w:hAnsi="Times New Roman" w:cs="Times New Roman"/>
          <w:iCs/>
          <w:sz w:val="24"/>
          <w:szCs w:val="24"/>
        </w:rPr>
        <w:t>.</w:t>
      </w:r>
      <w:r w:rsidRPr="006B4A1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D523B18" w14:textId="551BC93D" w:rsidR="004A60DD" w:rsidRPr="00C14A14" w:rsidRDefault="004A60DD" w:rsidP="00C14A1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14">
        <w:rPr>
          <w:rFonts w:ascii="Times New Roman" w:hAnsi="Times New Roman" w:cs="Times New Roman"/>
          <w:sz w:val="24"/>
          <w:szCs w:val="24"/>
        </w:rPr>
        <w:t>Заслушать отчет о выполнении решения после введения новых стандартов (</w:t>
      </w:r>
      <w:proofErr w:type="gramStart"/>
      <w:r w:rsidRPr="00C14A14">
        <w:rPr>
          <w:rFonts w:ascii="Times New Roman" w:hAnsi="Times New Roman" w:cs="Times New Roman"/>
          <w:sz w:val="24"/>
          <w:szCs w:val="24"/>
        </w:rPr>
        <w:t>отв.директор</w:t>
      </w:r>
      <w:proofErr w:type="gramEnd"/>
      <w:r w:rsidRPr="00C14A14">
        <w:rPr>
          <w:rFonts w:ascii="Times New Roman" w:hAnsi="Times New Roman" w:cs="Times New Roman"/>
          <w:sz w:val="24"/>
          <w:szCs w:val="24"/>
        </w:rPr>
        <w:t xml:space="preserve"> ИПП).</w:t>
      </w:r>
    </w:p>
    <w:bookmarkEnd w:id="1"/>
    <w:p w14:paraId="55A6BF72" w14:textId="77777777" w:rsidR="001C6796" w:rsidRPr="008C4750" w:rsidRDefault="001C6796" w:rsidP="00B55C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97461" w14:textId="77777777" w:rsidR="00C14A14" w:rsidRPr="00C14A14" w:rsidRDefault="000A73C6" w:rsidP="00B55C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14">
        <w:rPr>
          <w:rFonts w:ascii="Times New Roman" w:hAnsi="Times New Roman" w:cs="Times New Roman"/>
          <w:sz w:val="24"/>
          <w:szCs w:val="24"/>
        </w:rPr>
        <w:t>Председатель</w:t>
      </w:r>
      <w:r w:rsidR="00C14A14" w:rsidRPr="00C14A14">
        <w:rPr>
          <w:rFonts w:ascii="Times New Roman" w:hAnsi="Times New Roman" w:cs="Times New Roman"/>
          <w:sz w:val="24"/>
          <w:szCs w:val="24"/>
        </w:rPr>
        <w:t xml:space="preserve"> </w:t>
      </w:r>
      <w:r w:rsidRPr="00C14A14">
        <w:rPr>
          <w:rFonts w:ascii="Times New Roman" w:hAnsi="Times New Roman" w:cs="Times New Roman"/>
          <w:sz w:val="24"/>
          <w:szCs w:val="24"/>
        </w:rPr>
        <w:t xml:space="preserve">Ученого совета </w:t>
      </w:r>
    </w:p>
    <w:p w14:paraId="790B57CB" w14:textId="064755BC" w:rsidR="000A73C6" w:rsidRPr="00C14A14" w:rsidRDefault="00C14A14" w:rsidP="00B55C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14">
        <w:rPr>
          <w:rFonts w:ascii="Times New Roman" w:hAnsi="Times New Roman" w:cs="Times New Roman"/>
          <w:sz w:val="24"/>
          <w:szCs w:val="24"/>
        </w:rPr>
        <w:t>Института педагогики и психологии</w:t>
      </w:r>
      <w:r w:rsidR="000A73C6" w:rsidRPr="00C14A14">
        <w:rPr>
          <w:rFonts w:ascii="Times New Roman" w:hAnsi="Times New Roman" w:cs="Times New Roman"/>
          <w:sz w:val="24"/>
          <w:szCs w:val="24"/>
        </w:rPr>
        <w:t xml:space="preserve">       </w:t>
      </w:r>
      <w:r w:rsidR="00D13F1D" w:rsidRPr="00C14A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73C6" w:rsidRPr="00C14A14">
        <w:rPr>
          <w:rFonts w:ascii="Times New Roman" w:hAnsi="Times New Roman" w:cs="Times New Roman"/>
          <w:sz w:val="24"/>
          <w:szCs w:val="24"/>
        </w:rPr>
        <w:t xml:space="preserve"> </w:t>
      </w:r>
      <w:r w:rsidR="00291BC4" w:rsidRPr="00C14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EBF" w:rsidRPr="00C14A14">
        <w:rPr>
          <w:rFonts w:ascii="Times New Roman" w:hAnsi="Times New Roman" w:cs="Times New Roman"/>
          <w:sz w:val="24"/>
          <w:szCs w:val="24"/>
        </w:rPr>
        <w:t>И.Ю. Тарханова</w:t>
      </w:r>
      <w:bookmarkStart w:id="2" w:name="_GoBack"/>
      <w:bookmarkEnd w:id="2"/>
    </w:p>
    <w:sectPr w:rsidR="000A73C6" w:rsidRPr="00C14A14" w:rsidSect="00C14A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7D6"/>
    <w:multiLevelType w:val="hybridMultilevel"/>
    <w:tmpl w:val="2F9AADC8"/>
    <w:lvl w:ilvl="0" w:tplc="40E4F4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4024C4"/>
    <w:multiLevelType w:val="hybridMultilevel"/>
    <w:tmpl w:val="4DFC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172"/>
    <w:multiLevelType w:val="hybridMultilevel"/>
    <w:tmpl w:val="A3F46B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B921DA"/>
    <w:multiLevelType w:val="hybridMultilevel"/>
    <w:tmpl w:val="D422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0E4"/>
    <w:multiLevelType w:val="hybridMultilevel"/>
    <w:tmpl w:val="7C6E1A98"/>
    <w:lvl w:ilvl="0" w:tplc="40E4F4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91E00"/>
    <w:multiLevelType w:val="multilevel"/>
    <w:tmpl w:val="2AA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A709F"/>
    <w:multiLevelType w:val="hybridMultilevel"/>
    <w:tmpl w:val="B2143BEE"/>
    <w:lvl w:ilvl="0" w:tplc="3262478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77D2E34"/>
    <w:multiLevelType w:val="hybridMultilevel"/>
    <w:tmpl w:val="980A5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3517D4"/>
    <w:multiLevelType w:val="multilevel"/>
    <w:tmpl w:val="A960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33284"/>
    <w:multiLevelType w:val="hybridMultilevel"/>
    <w:tmpl w:val="4852DB26"/>
    <w:lvl w:ilvl="0" w:tplc="32624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76C8"/>
    <w:multiLevelType w:val="hybridMultilevel"/>
    <w:tmpl w:val="3C90B2C6"/>
    <w:lvl w:ilvl="0" w:tplc="29DAE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4BC3"/>
    <w:multiLevelType w:val="hybridMultilevel"/>
    <w:tmpl w:val="7B085F62"/>
    <w:lvl w:ilvl="0" w:tplc="3262478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582460E"/>
    <w:multiLevelType w:val="hybridMultilevel"/>
    <w:tmpl w:val="B7DC1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5D1FD7"/>
    <w:multiLevelType w:val="multilevel"/>
    <w:tmpl w:val="7AAA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F66A69"/>
    <w:multiLevelType w:val="hybridMultilevel"/>
    <w:tmpl w:val="A1E09BD2"/>
    <w:lvl w:ilvl="0" w:tplc="720E0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0343E"/>
    <w:multiLevelType w:val="hybridMultilevel"/>
    <w:tmpl w:val="C6C4F66E"/>
    <w:lvl w:ilvl="0" w:tplc="944EE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C2DFD"/>
    <w:multiLevelType w:val="hybridMultilevel"/>
    <w:tmpl w:val="060C3818"/>
    <w:lvl w:ilvl="0" w:tplc="D2F48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B31A85"/>
    <w:multiLevelType w:val="hybridMultilevel"/>
    <w:tmpl w:val="33D6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20C37"/>
    <w:multiLevelType w:val="multilevel"/>
    <w:tmpl w:val="3144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5"/>
  </w:num>
  <w:num w:numId="5">
    <w:abstractNumId w:val="9"/>
  </w:num>
  <w:num w:numId="6">
    <w:abstractNumId w:val="11"/>
  </w:num>
  <w:num w:numId="7">
    <w:abstractNumId w:val="17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14"/>
  </w:num>
  <w:num w:numId="16">
    <w:abstractNumId w:val="18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CA"/>
    <w:rsid w:val="00027ADE"/>
    <w:rsid w:val="000574EA"/>
    <w:rsid w:val="0007087C"/>
    <w:rsid w:val="000A73C6"/>
    <w:rsid w:val="000B7952"/>
    <w:rsid w:val="000C4926"/>
    <w:rsid w:val="00106609"/>
    <w:rsid w:val="00137D4F"/>
    <w:rsid w:val="00174F9A"/>
    <w:rsid w:val="001A3056"/>
    <w:rsid w:val="001C18ED"/>
    <w:rsid w:val="001C6796"/>
    <w:rsid w:val="001D214A"/>
    <w:rsid w:val="00227749"/>
    <w:rsid w:val="002360AF"/>
    <w:rsid w:val="00242E0A"/>
    <w:rsid w:val="0024687A"/>
    <w:rsid w:val="002834A9"/>
    <w:rsid w:val="00291BC4"/>
    <w:rsid w:val="002A7F45"/>
    <w:rsid w:val="002B2812"/>
    <w:rsid w:val="002C4F9A"/>
    <w:rsid w:val="002E2737"/>
    <w:rsid w:val="002F157C"/>
    <w:rsid w:val="002F75E9"/>
    <w:rsid w:val="00310E33"/>
    <w:rsid w:val="00312DB6"/>
    <w:rsid w:val="00320958"/>
    <w:rsid w:val="00362366"/>
    <w:rsid w:val="00365900"/>
    <w:rsid w:val="00367ACC"/>
    <w:rsid w:val="00373945"/>
    <w:rsid w:val="003945D0"/>
    <w:rsid w:val="003A3EBF"/>
    <w:rsid w:val="003A6B05"/>
    <w:rsid w:val="003B48F1"/>
    <w:rsid w:val="004063B3"/>
    <w:rsid w:val="00413097"/>
    <w:rsid w:val="0044627B"/>
    <w:rsid w:val="00451B93"/>
    <w:rsid w:val="0046614F"/>
    <w:rsid w:val="00467981"/>
    <w:rsid w:val="00490BC8"/>
    <w:rsid w:val="00492ED3"/>
    <w:rsid w:val="0049485A"/>
    <w:rsid w:val="004A4DF9"/>
    <w:rsid w:val="004A5157"/>
    <w:rsid w:val="004A60DD"/>
    <w:rsid w:val="004C26C1"/>
    <w:rsid w:val="004C3A94"/>
    <w:rsid w:val="005070C6"/>
    <w:rsid w:val="0050739F"/>
    <w:rsid w:val="00507678"/>
    <w:rsid w:val="005134B0"/>
    <w:rsid w:val="005B0ED1"/>
    <w:rsid w:val="005D1285"/>
    <w:rsid w:val="005D236B"/>
    <w:rsid w:val="005E2F68"/>
    <w:rsid w:val="005E59E5"/>
    <w:rsid w:val="005E79F6"/>
    <w:rsid w:val="00607CF5"/>
    <w:rsid w:val="00615CFA"/>
    <w:rsid w:val="006216C3"/>
    <w:rsid w:val="00633183"/>
    <w:rsid w:val="00665124"/>
    <w:rsid w:val="006739C3"/>
    <w:rsid w:val="00687C66"/>
    <w:rsid w:val="0069666E"/>
    <w:rsid w:val="006B4A11"/>
    <w:rsid w:val="006D4B72"/>
    <w:rsid w:val="006E04B5"/>
    <w:rsid w:val="007031C8"/>
    <w:rsid w:val="007176E2"/>
    <w:rsid w:val="00721C92"/>
    <w:rsid w:val="00726BB7"/>
    <w:rsid w:val="00743242"/>
    <w:rsid w:val="00766D32"/>
    <w:rsid w:val="00773A26"/>
    <w:rsid w:val="0077720E"/>
    <w:rsid w:val="007802AC"/>
    <w:rsid w:val="007A5B53"/>
    <w:rsid w:val="007B2C87"/>
    <w:rsid w:val="0080530D"/>
    <w:rsid w:val="00807ED6"/>
    <w:rsid w:val="0083118A"/>
    <w:rsid w:val="00836F9E"/>
    <w:rsid w:val="008473D1"/>
    <w:rsid w:val="00851E69"/>
    <w:rsid w:val="0087796C"/>
    <w:rsid w:val="008849A5"/>
    <w:rsid w:val="00887C92"/>
    <w:rsid w:val="008961C7"/>
    <w:rsid w:val="008C4750"/>
    <w:rsid w:val="008E4AC9"/>
    <w:rsid w:val="008E4BC2"/>
    <w:rsid w:val="008E68F7"/>
    <w:rsid w:val="00905A2F"/>
    <w:rsid w:val="00906016"/>
    <w:rsid w:val="00926182"/>
    <w:rsid w:val="0096382D"/>
    <w:rsid w:val="009754DD"/>
    <w:rsid w:val="00976E19"/>
    <w:rsid w:val="00993A5A"/>
    <w:rsid w:val="009A3ECE"/>
    <w:rsid w:val="009A4D2E"/>
    <w:rsid w:val="009C19CA"/>
    <w:rsid w:val="009D66C0"/>
    <w:rsid w:val="009F4628"/>
    <w:rsid w:val="00A05130"/>
    <w:rsid w:val="00A30B7A"/>
    <w:rsid w:val="00A377D8"/>
    <w:rsid w:val="00A71C33"/>
    <w:rsid w:val="00A861FA"/>
    <w:rsid w:val="00A86246"/>
    <w:rsid w:val="00A940BC"/>
    <w:rsid w:val="00B13744"/>
    <w:rsid w:val="00B3228D"/>
    <w:rsid w:val="00B55C7F"/>
    <w:rsid w:val="00B85B18"/>
    <w:rsid w:val="00B86BED"/>
    <w:rsid w:val="00B94ADD"/>
    <w:rsid w:val="00BA2D23"/>
    <w:rsid w:val="00BB526F"/>
    <w:rsid w:val="00BC3AA8"/>
    <w:rsid w:val="00BF06C7"/>
    <w:rsid w:val="00BF5085"/>
    <w:rsid w:val="00C004BC"/>
    <w:rsid w:val="00C12C1A"/>
    <w:rsid w:val="00C14A14"/>
    <w:rsid w:val="00C40CC5"/>
    <w:rsid w:val="00C5725E"/>
    <w:rsid w:val="00CC7554"/>
    <w:rsid w:val="00CD2BE7"/>
    <w:rsid w:val="00D104E1"/>
    <w:rsid w:val="00D13F1D"/>
    <w:rsid w:val="00D324E1"/>
    <w:rsid w:val="00D53EBE"/>
    <w:rsid w:val="00D81318"/>
    <w:rsid w:val="00DA2137"/>
    <w:rsid w:val="00DA57FB"/>
    <w:rsid w:val="00DB1968"/>
    <w:rsid w:val="00DB3B3B"/>
    <w:rsid w:val="00DB495F"/>
    <w:rsid w:val="00DD6E0B"/>
    <w:rsid w:val="00DF3B3D"/>
    <w:rsid w:val="00E12D65"/>
    <w:rsid w:val="00E16CC6"/>
    <w:rsid w:val="00E34304"/>
    <w:rsid w:val="00E34DD4"/>
    <w:rsid w:val="00E408D2"/>
    <w:rsid w:val="00E47FFB"/>
    <w:rsid w:val="00E53960"/>
    <w:rsid w:val="00E64B00"/>
    <w:rsid w:val="00E84144"/>
    <w:rsid w:val="00E87176"/>
    <w:rsid w:val="00EA0507"/>
    <w:rsid w:val="00EB3201"/>
    <w:rsid w:val="00EC25C7"/>
    <w:rsid w:val="00EC61AE"/>
    <w:rsid w:val="00EF7BDF"/>
    <w:rsid w:val="00F03408"/>
    <w:rsid w:val="00F173AA"/>
    <w:rsid w:val="00F31D21"/>
    <w:rsid w:val="00F336C4"/>
    <w:rsid w:val="00F34248"/>
    <w:rsid w:val="00F50788"/>
    <w:rsid w:val="00F52C3E"/>
    <w:rsid w:val="00F87F19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CDE0"/>
  <w15:docId w15:val="{B2F1A772-6FE9-48B6-B8A6-FF065942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C1"/>
    <w:pPr>
      <w:ind w:left="720"/>
      <w:contextualSpacing/>
    </w:pPr>
  </w:style>
  <w:style w:type="paragraph" w:customStyle="1" w:styleId="Default">
    <w:name w:val="Default"/>
    <w:rsid w:val="00A86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CA66-6AD0-4571-B23A-DEE430D3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LegionService</dc:creator>
  <cp:lastModifiedBy>Анна Г. Ерофеева</cp:lastModifiedBy>
  <cp:revision>2</cp:revision>
  <cp:lastPrinted>2024-11-07T10:34:00Z</cp:lastPrinted>
  <dcterms:created xsi:type="dcterms:W3CDTF">2024-11-07T10:37:00Z</dcterms:created>
  <dcterms:modified xsi:type="dcterms:W3CDTF">2024-11-07T10:37:00Z</dcterms:modified>
</cp:coreProperties>
</file>