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69" w:rsidRPr="001E4B06" w:rsidRDefault="00093469" w:rsidP="00093469">
      <w:pPr>
        <w:jc w:val="center"/>
        <w:rPr>
          <w:b/>
        </w:rPr>
      </w:pPr>
      <w:r w:rsidRPr="001E4B06">
        <w:rPr>
          <w:b/>
        </w:rPr>
        <w:t>АННОТАЦИИ ДИСЦИПЛИН УЧЕБНОГО ПЛАНА</w:t>
      </w:r>
    </w:p>
    <w:p w:rsidR="00093469" w:rsidRPr="001E4B06" w:rsidRDefault="00093469" w:rsidP="00093469">
      <w:pPr>
        <w:jc w:val="center"/>
        <w:rPr>
          <w:b/>
        </w:rPr>
      </w:pPr>
      <w:r w:rsidRPr="001E4B06">
        <w:rPr>
          <w:b/>
        </w:rPr>
        <w:t>по профилю «</w:t>
      </w:r>
      <w:r>
        <w:rPr>
          <w:b/>
        </w:rPr>
        <w:t>Журналистика</w:t>
      </w:r>
      <w:r w:rsidRPr="001E4B06">
        <w:rPr>
          <w:b/>
        </w:rPr>
        <w:t>»</w:t>
      </w:r>
    </w:p>
    <w:p w:rsidR="00093469" w:rsidRPr="001E4B06" w:rsidRDefault="00093469" w:rsidP="00093469">
      <w:pPr>
        <w:jc w:val="center"/>
        <w:rPr>
          <w:b/>
        </w:rPr>
      </w:pPr>
      <w:r w:rsidRPr="001E4B06">
        <w:rPr>
          <w:b/>
        </w:rPr>
        <w:t>направления 0</w:t>
      </w:r>
      <w:r>
        <w:rPr>
          <w:b/>
        </w:rPr>
        <w:t>31300</w:t>
      </w:r>
      <w:r w:rsidRPr="001E4B06">
        <w:rPr>
          <w:b/>
        </w:rPr>
        <w:t>.</w:t>
      </w:r>
      <w:r w:rsidRPr="009F36C0">
        <w:rPr>
          <w:b/>
        </w:rPr>
        <w:t>62</w:t>
      </w:r>
      <w:r w:rsidRPr="001E4B06">
        <w:rPr>
          <w:b/>
        </w:rPr>
        <w:t xml:space="preserve"> «</w:t>
      </w:r>
      <w:r>
        <w:rPr>
          <w:b/>
        </w:rPr>
        <w:t>Журналистика</w:t>
      </w:r>
      <w:r w:rsidRPr="001E4B06">
        <w:rPr>
          <w:b/>
        </w:rPr>
        <w:t>» (</w:t>
      </w:r>
      <w:proofErr w:type="spellStart"/>
      <w:r w:rsidRPr="001E4B06">
        <w:rPr>
          <w:b/>
        </w:rPr>
        <w:t>бакалавриат</w:t>
      </w:r>
      <w:proofErr w:type="spellEnd"/>
      <w:r w:rsidRPr="001E4B06">
        <w:rPr>
          <w:b/>
        </w:rPr>
        <w:t>)</w:t>
      </w:r>
    </w:p>
    <w:p w:rsidR="00093469" w:rsidRPr="001E4B06" w:rsidRDefault="00093469" w:rsidP="00093469">
      <w:pPr>
        <w:jc w:val="center"/>
        <w:rPr>
          <w:b/>
        </w:rPr>
      </w:pPr>
    </w:p>
    <w:p w:rsidR="00093469" w:rsidRPr="0010157F" w:rsidRDefault="00093469" w:rsidP="00093469">
      <w:pPr>
        <w:jc w:val="center"/>
        <w:rPr>
          <w:b/>
        </w:rPr>
      </w:pPr>
      <w:r>
        <w:rPr>
          <w:b/>
        </w:rPr>
        <w:t>Производственные  практики</w:t>
      </w:r>
    </w:p>
    <w:p w:rsidR="00093469" w:rsidRPr="00294296" w:rsidRDefault="00093469" w:rsidP="00093469">
      <w:pPr>
        <w:jc w:val="center"/>
        <w:rPr>
          <w:b/>
        </w:rPr>
      </w:pPr>
    </w:p>
    <w:p w:rsidR="00093469" w:rsidRDefault="00093469" w:rsidP="00093469">
      <w:pPr>
        <w:jc w:val="center"/>
        <w:rPr>
          <w:i/>
        </w:rPr>
      </w:pPr>
      <w:r>
        <w:rPr>
          <w:i/>
        </w:rPr>
        <w:t>(составитель аннотации – кафедра журналистики)</w:t>
      </w:r>
    </w:p>
    <w:p w:rsidR="00093469" w:rsidRDefault="00093469" w:rsidP="0009346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7260"/>
      </w:tblGrid>
      <w:tr w:rsidR="00093469" w:rsidRPr="00DF7635" w:rsidTr="006A14DC">
        <w:tc>
          <w:tcPr>
            <w:tcW w:w="2311" w:type="dxa"/>
          </w:tcPr>
          <w:p w:rsidR="00093469" w:rsidRPr="00DF7635" w:rsidRDefault="00093469" w:rsidP="006A14DC">
            <w:pPr>
              <w:rPr>
                <w:b/>
              </w:rPr>
            </w:pPr>
            <w:r w:rsidRPr="00DF7635">
              <w:rPr>
                <w:b/>
              </w:rPr>
              <w:t xml:space="preserve">Цель </w:t>
            </w:r>
            <w:r>
              <w:rPr>
                <w:b/>
              </w:rPr>
              <w:t>практик</w:t>
            </w:r>
          </w:p>
        </w:tc>
        <w:tc>
          <w:tcPr>
            <w:tcW w:w="7260" w:type="dxa"/>
          </w:tcPr>
          <w:p w:rsidR="00093469" w:rsidRDefault="00093469" w:rsidP="000934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и вторая производственные практики тесно связаны друг с другом, по сути, представляя собой разные, но во многом близкие этапы профессионального становления студента. С этим связана концептуальная общность целей, задач и средств их реализации.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Целями первой производственной практики являются дальнейшее знакомство студентов с деятельностью средств массовой информации, развитие студентами контактов в журналистской среде, приобретение навыков работы по сбору и осмыслению информации, общее совершенствование профессиональных знаний и навыков, накопление студентами творческого и производственного опыта. Немаловажным моментом является проверка на практике своего журналистского потенциала, корректировка представлений о качествах профессионала, необходимых для успешного функционирования в СМИ, но также и осмысленная деятельность по реализации важнейших принципов и функций журналистики.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Это обеспечивает закрепление и углубление теоретической </w:t>
            </w:r>
            <w:r w:rsidRPr="009868CC">
              <w:rPr>
                <w:spacing w:val="-3"/>
                <w:sz w:val="22"/>
                <w:szCs w:val="22"/>
              </w:rPr>
              <w:t>подготовки</w:t>
            </w:r>
            <w:r w:rsidRPr="009868CC">
              <w:rPr>
                <w:sz w:val="22"/>
                <w:szCs w:val="22"/>
              </w:rPr>
              <w:t xml:space="preserve"> обучающ</w:t>
            </w:r>
            <w:r w:rsidRPr="009868CC">
              <w:rPr>
                <w:sz w:val="22"/>
                <w:szCs w:val="22"/>
              </w:rPr>
              <w:t>е</w:t>
            </w:r>
            <w:r w:rsidRPr="009868CC">
              <w:rPr>
                <w:sz w:val="22"/>
                <w:szCs w:val="22"/>
              </w:rPr>
              <w:t xml:space="preserve">гося, приобретение им практических навыков и компетенций, а также опыта самостоятельной </w:t>
            </w:r>
            <w:r w:rsidRPr="009868CC">
              <w:rPr>
                <w:spacing w:val="-3"/>
                <w:sz w:val="22"/>
                <w:szCs w:val="22"/>
              </w:rPr>
              <w:t xml:space="preserve">профессиональной </w:t>
            </w:r>
            <w:r w:rsidRPr="009868CC">
              <w:rPr>
                <w:sz w:val="22"/>
                <w:szCs w:val="22"/>
              </w:rPr>
              <w:t>де</w:t>
            </w:r>
            <w:r w:rsidRPr="009868CC">
              <w:rPr>
                <w:sz w:val="22"/>
                <w:szCs w:val="22"/>
              </w:rPr>
              <w:t>я</w:t>
            </w:r>
            <w:r w:rsidRPr="009868CC">
              <w:rPr>
                <w:sz w:val="22"/>
                <w:szCs w:val="22"/>
              </w:rPr>
              <w:t>тельности.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Целями второй производственной практики являются углубленное знакомство студентов с деятельностью средств массовой информации, развитие студентами контактов в журналистской среде, приобретение навыков работы по сбору и осмыслению информации, общее совершенствование профессиональных знаний и навыков, накопление студентами творческого и производственного опыта. </w:t>
            </w:r>
            <w:r>
              <w:rPr>
                <w:sz w:val="22"/>
                <w:szCs w:val="22"/>
              </w:rPr>
              <w:t>Проходит</w:t>
            </w:r>
            <w:r w:rsidRPr="009868CC">
              <w:rPr>
                <w:sz w:val="22"/>
                <w:szCs w:val="22"/>
              </w:rPr>
              <w:t xml:space="preserve"> проверка на практике своего журналистского потенциала, корректировка представлений о качествах профессионала, необходимых для успешного функционирования в СМИ, осмысленная деятельность по реализации важнейших принципов и функций журналистики.</w:t>
            </w:r>
          </w:p>
          <w:p w:rsidR="00093469" w:rsidRPr="00294296" w:rsidRDefault="00093469" w:rsidP="00093469">
            <w:r w:rsidRPr="009868CC">
              <w:rPr>
                <w:sz w:val="22"/>
                <w:szCs w:val="22"/>
              </w:rPr>
              <w:t xml:space="preserve">Это обеспечивает углубление теоретической </w:t>
            </w:r>
            <w:r w:rsidRPr="009868CC">
              <w:rPr>
                <w:spacing w:val="-3"/>
                <w:sz w:val="22"/>
                <w:szCs w:val="22"/>
              </w:rPr>
              <w:t>подготовки</w:t>
            </w:r>
            <w:r w:rsidRPr="009868CC">
              <w:rPr>
                <w:sz w:val="22"/>
                <w:szCs w:val="22"/>
              </w:rPr>
              <w:t xml:space="preserve"> обучающ</w:t>
            </w:r>
            <w:r w:rsidRPr="009868CC">
              <w:rPr>
                <w:sz w:val="22"/>
                <w:szCs w:val="22"/>
              </w:rPr>
              <w:t>е</w:t>
            </w:r>
            <w:r w:rsidRPr="009868CC">
              <w:rPr>
                <w:sz w:val="22"/>
                <w:szCs w:val="22"/>
              </w:rPr>
              <w:t xml:space="preserve">гося, приобретение им практических навыков и компетенций, а также опыта самостоятельной </w:t>
            </w:r>
            <w:r w:rsidRPr="009868CC">
              <w:rPr>
                <w:spacing w:val="-3"/>
                <w:sz w:val="22"/>
                <w:szCs w:val="22"/>
              </w:rPr>
              <w:t xml:space="preserve">профессиональной </w:t>
            </w:r>
            <w:r w:rsidRPr="009868CC">
              <w:rPr>
                <w:sz w:val="22"/>
                <w:szCs w:val="22"/>
              </w:rPr>
              <w:t>де</w:t>
            </w:r>
            <w:r w:rsidRPr="009868CC">
              <w:rPr>
                <w:sz w:val="22"/>
                <w:szCs w:val="22"/>
              </w:rPr>
              <w:t>я</w:t>
            </w:r>
            <w:r w:rsidRPr="009868CC">
              <w:rPr>
                <w:sz w:val="22"/>
                <w:szCs w:val="22"/>
              </w:rPr>
              <w:t>тельности.</w:t>
            </w:r>
          </w:p>
        </w:tc>
      </w:tr>
      <w:tr w:rsidR="00093469" w:rsidRPr="00DF7635" w:rsidTr="006A14DC">
        <w:tc>
          <w:tcPr>
            <w:tcW w:w="2311" w:type="dxa"/>
          </w:tcPr>
          <w:p w:rsidR="00093469" w:rsidRPr="00DF7635" w:rsidRDefault="00093469" w:rsidP="006A14DC">
            <w:pPr>
              <w:rPr>
                <w:b/>
              </w:rPr>
            </w:pPr>
            <w:r w:rsidRPr="00DF7635">
              <w:rPr>
                <w:b/>
              </w:rPr>
              <w:t xml:space="preserve">Содержание </w:t>
            </w:r>
            <w:r>
              <w:rPr>
                <w:b/>
              </w:rPr>
              <w:t>практик</w:t>
            </w:r>
          </w:p>
        </w:tc>
        <w:tc>
          <w:tcPr>
            <w:tcW w:w="7260" w:type="dxa"/>
          </w:tcPr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Задачами первой производственной практики являются:</w:t>
            </w:r>
          </w:p>
          <w:p w:rsidR="00093469" w:rsidRPr="009868CC" w:rsidRDefault="00093469" w:rsidP="00093469">
            <w:pPr>
              <w:ind w:left="426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- знакомство с работой </w:t>
            </w:r>
            <w:proofErr w:type="gramStart"/>
            <w:r w:rsidRPr="009868CC">
              <w:rPr>
                <w:sz w:val="22"/>
                <w:szCs w:val="22"/>
              </w:rPr>
              <w:t>конкретного</w:t>
            </w:r>
            <w:proofErr w:type="gramEnd"/>
            <w:r w:rsidRPr="009868CC">
              <w:rPr>
                <w:sz w:val="22"/>
                <w:szCs w:val="22"/>
              </w:rPr>
              <w:t xml:space="preserve"> СМИ;</w:t>
            </w:r>
          </w:p>
          <w:p w:rsidR="00093469" w:rsidRPr="009868CC" w:rsidRDefault="00093469" w:rsidP="00093469">
            <w:pPr>
              <w:ind w:left="426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- участие в коллективных формах редакционной работы (летучках, планерках и др.);</w:t>
            </w:r>
          </w:p>
          <w:p w:rsidR="00093469" w:rsidRPr="009868CC" w:rsidRDefault="00093469" w:rsidP="00093469">
            <w:pPr>
              <w:ind w:left="426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- создание собственных журналистских произведений;</w:t>
            </w:r>
          </w:p>
          <w:p w:rsidR="00093469" w:rsidRPr="009868CC" w:rsidRDefault="00093469" w:rsidP="00093469">
            <w:pPr>
              <w:ind w:left="426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- осуществление журналистских публикаций.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Главная задача производственной практики – помочь студентам определить свое кредо, доказать профессиональную состоятельность, постараться выработать свой узнаваемый стиль. Кроме того, будущим журналистам жизненно важно приобщиться к проблемам редакционных, студийных будней: принимать активное участие в разработке концепций, стратегий, редакционных кампаний, а еще – </w:t>
            </w:r>
            <w:proofErr w:type="gramStart"/>
            <w:r w:rsidRPr="009868CC">
              <w:rPr>
                <w:sz w:val="22"/>
                <w:szCs w:val="22"/>
              </w:rPr>
              <w:t>научиться не впадать</w:t>
            </w:r>
            <w:proofErr w:type="gramEnd"/>
            <w:r w:rsidRPr="009868CC">
              <w:rPr>
                <w:sz w:val="22"/>
                <w:szCs w:val="22"/>
              </w:rPr>
              <w:t xml:space="preserve"> в уныние от «текучки».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Задачами второй производственной практики являются:</w:t>
            </w:r>
          </w:p>
          <w:p w:rsidR="00093469" w:rsidRPr="009868CC" w:rsidRDefault="00093469" w:rsidP="00093469">
            <w:pPr>
              <w:ind w:left="426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- знакомство с работой </w:t>
            </w:r>
            <w:proofErr w:type="gramStart"/>
            <w:r w:rsidRPr="009868CC">
              <w:rPr>
                <w:sz w:val="22"/>
                <w:szCs w:val="22"/>
              </w:rPr>
              <w:t>конкретного</w:t>
            </w:r>
            <w:proofErr w:type="gramEnd"/>
            <w:r w:rsidRPr="009868CC">
              <w:rPr>
                <w:sz w:val="22"/>
                <w:szCs w:val="22"/>
              </w:rPr>
              <w:t xml:space="preserve"> СМИ;</w:t>
            </w:r>
          </w:p>
          <w:p w:rsidR="00093469" w:rsidRPr="009868CC" w:rsidRDefault="00093469" w:rsidP="00093469">
            <w:pPr>
              <w:ind w:left="426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- участие в коллективных формах редакционной работы (летучках, планерках, общении с аудиторией и др.);</w:t>
            </w:r>
          </w:p>
          <w:p w:rsidR="00093469" w:rsidRPr="009868CC" w:rsidRDefault="00093469" w:rsidP="00093469">
            <w:pPr>
              <w:ind w:left="426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lastRenderedPageBreak/>
              <w:t>- создание собственных журналистских произведений;</w:t>
            </w:r>
          </w:p>
          <w:p w:rsidR="00093469" w:rsidRPr="009868CC" w:rsidRDefault="00093469" w:rsidP="00093469">
            <w:pPr>
              <w:ind w:left="426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- осуществление журналистских публикаций.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Главная задача второй производственной практики – помочь студентам утвердиться в  своем кредо, подтвердить профессиональную состоятельность, отшлифовать свой узнаваемый стиль. Кроме того, будущим журналистам жизненно важно приобщиться к проблемам редакционных, студийных будней: принимать активное участие в разработке концепций, стратегий, редакционных кампаний.</w:t>
            </w:r>
          </w:p>
          <w:p w:rsidR="00093469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Творческое задание на практику нацеливает студента на работу в широком диапазоне, как в сфере сбора и обработки новостей, производстве журналистского продукта в пределах информационных жанров, так и на аналитико-публицистические выходы. При этом творческий характер практики оставляет студенту свободу выбора, он вправе свободно маневрировать в выборе усложняющих творческий процесс решений и форм.</w:t>
            </w:r>
          </w:p>
          <w:p w:rsidR="00093469" w:rsidRPr="009868CC" w:rsidRDefault="00093469" w:rsidP="00093469">
            <w:pPr>
              <w:pStyle w:val="a3"/>
              <w:ind w:firstLine="720"/>
              <w:jc w:val="both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Студент получает направление в редакцию федерального, областного, районного, городского, многотиражного средства массовой информации и работает в ней индивидуально под руководством опытных профессионалов, ведущих журналистов СМИ в качестве сотрудника редакции, получая задания и выполняя их в назначенный срок.</w:t>
            </w:r>
          </w:p>
          <w:p w:rsidR="00093469" w:rsidRPr="009868CC" w:rsidRDefault="00093469" w:rsidP="00093469">
            <w:pPr>
              <w:pStyle w:val="a3"/>
              <w:ind w:firstLine="720"/>
              <w:jc w:val="both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В зависимости от специализации студента он в течение всей практики работает в той или иной редакции СМИ: в одном из отделов этой редакции, а также при наличии предварительного согласования - в секретариате, фотокорреспондентом и т.п.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При прохождении </w:t>
            </w:r>
            <w:r w:rsidRPr="009868CC">
              <w:rPr>
                <w:iCs/>
                <w:sz w:val="22"/>
                <w:szCs w:val="22"/>
              </w:rPr>
              <w:t>производственной практики</w:t>
            </w:r>
            <w:r w:rsidRPr="009868CC">
              <w:rPr>
                <w:sz w:val="22"/>
                <w:szCs w:val="22"/>
              </w:rPr>
              <w:t xml:space="preserve"> студент обязан своевременно выполнять задания, предусмотренные программой практики, а также указания руководителя практики на месте, подчиняться действующим в редакции правилам внутреннего распорядка, по окончании практики составить отчет и ее прохождении, приложив к отчету публикации, а также характеристики, подготовленные с базовых мест практики.</w:t>
            </w:r>
          </w:p>
          <w:p w:rsidR="00093469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 В ходе практики в отраслевом отделе (экономики, политики, социальных проблем и др.) студент знакомится с профилем отдела, его проблемно-тематическими направлениями, с недельными, месячными, квартальными планами работы отдела, со структурой отдела, функциями его сотрудников. Под руководством заведующего отделом практикант составляет свой план работы на весь период практики. Этот план должен отвечать задачам редакции, вписываться в общую тематику планов отдела. План должен вбирать в себя литературную, редакторскую и организационную работу журналиста. В течение 4-х недель студенту необходимо написать не менее 5 собственных материалов. Кроме этого он должен заниматься организационно-массовой работой редакции.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Во время практики студент должен принимать участие и во всех </w:t>
            </w:r>
            <w:proofErr w:type="spellStart"/>
            <w:r w:rsidRPr="009868CC">
              <w:rPr>
                <w:sz w:val="22"/>
                <w:szCs w:val="22"/>
              </w:rPr>
              <w:t>внутриредакционных</w:t>
            </w:r>
            <w:proofErr w:type="spellEnd"/>
            <w:r w:rsidRPr="009868CC">
              <w:rPr>
                <w:sz w:val="22"/>
                <w:szCs w:val="22"/>
              </w:rPr>
              <w:t xml:space="preserve"> делах - планерках, летучках, выпуске номера, творческих конкурсах и т.д. Его задача - познакомиться с работой редакционного аппарата в целом, с его внутренними и внешними социальными связями, деятельностью различных редакционных подразделений и служб.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proofErr w:type="gramStart"/>
            <w:r w:rsidRPr="009868CC">
              <w:rPr>
                <w:sz w:val="22"/>
                <w:szCs w:val="22"/>
              </w:rPr>
              <w:t>При прохождении практики в функциональных (отделы писем, новостей, иллюстрации) и жанровых (отделы фельетона, очерка, репортажа) подразделениях редакции студенту важно познакомиться с особенностями работы сотрудников в данных отделах и также выполнить определенный объем литературной, редакторской, организационной работы, который также должен соотноситься с планами данных отделов.</w:t>
            </w:r>
            <w:proofErr w:type="gramEnd"/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Работая в секретариате редакции, практикант должен освоить макетирование газетных полос, компьютерную верстку, попробовать себя в дизайне и оформлении периодического издания. При этом он может </w:t>
            </w:r>
            <w:r w:rsidRPr="009868CC">
              <w:rPr>
                <w:sz w:val="22"/>
                <w:szCs w:val="22"/>
              </w:rPr>
              <w:lastRenderedPageBreak/>
              <w:t>совмещать секретарскую работу с литературной, редакторской, выполняя задания различных отделов редакции.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Во время практики работу студента курирует либо руководитель отдела, либо другой конкретный работник редакции (журналист, сотрудник секретариата), который помогает практиканту советами, вводит в курс редакционной жизни, будущей профессии.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i/>
                <w:sz w:val="22"/>
                <w:szCs w:val="22"/>
              </w:rPr>
              <w:t>Особенности прохождения практики на студии ТВ.</w:t>
            </w:r>
            <w:r w:rsidRPr="009868CC">
              <w:rPr>
                <w:sz w:val="22"/>
                <w:szCs w:val="22"/>
              </w:rPr>
              <w:t xml:space="preserve"> На практике в районных, городских, областных, республиканских или ведомственных студиях телевидения студенты должны ознакомиться с организационной и производственной структурой студии телевидения, с работой редакций новостей и других тематических редакционных коллективов. Практикант должен понять и освоить технологию выпуска телевизионных программ разных жанров. Особое внимание необходимо уделить информационным жанрам. За время практики студент должен приобрести практические навыки в выборе темы сюжета или программы, в сборе материала для сценарной заявки, написании сценария, в организации и проведении съемок в качестве журналиста-автора. Студент должен участвовать в предварительном </w:t>
            </w:r>
            <w:proofErr w:type="spellStart"/>
            <w:r w:rsidRPr="009868CC">
              <w:rPr>
                <w:sz w:val="22"/>
                <w:szCs w:val="22"/>
              </w:rPr>
              <w:t>отсмотре</w:t>
            </w:r>
            <w:proofErr w:type="spellEnd"/>
            <w:r w:rsidRPr="009868CC">
              <w:rPr>
                <w:sz w:val="22"/>
                <w:szCs w:val="22"/>
              </w:rPr>
              <w:t xml:space="preserve"> и </w:t>
            </w:r>
            <w:proofErr w:type="spellStart"/>
            <w:r w:rsidRPr="009868CC">
              <w:rPr>
                <w:sz w:val="22"/>
                <w:szCs w:val="22"/>
              </w:rPr>
              <w:t>хронометрировании</w:t>
            </w:r>
            <w:proofErr w:type="spellEnd"/>
            <w:r w:rsidRPr="009868CC">
              <w:rPr>
                <w:sz w:val="22"/>
                <w:szCs w:val="22"/>
              </w:rPr>
              <w:t xml:space="preserve"> отснятого материала, в написании закадрового текста, в озвучении сюжетов и в их монтаже. Практикант осваивает во время работы на студии ведение всей документации, необходимой для организации съемок и выхода материалов в эфир. Он должен усвоить должностные обязанности творческих и технических работников телевидения, </w:t>
            </w:r>
            <w:proofErr w:type="spellStart"/>
            <w:r w:rsidRPr="009868CC">
              <w:rPr>
                <w:sz w:val="22"/>
                <w:szCs w:val="22"/>
              </w:rPr>
              <w:t>постажироваться</w:t>
            </w:r>
            <w:proofErr w:type="spellEnd"/>
            <w:r w:rsidRPr="009868CC">
              <w:rPr>
                <w:sz w:val="22"/>
                <w:szCs w:val="22"/>
              </w:rPr>
              <w:t xml:space="preserve"> в качестве младшего редактора любой из редакций. Он должен, по возможности, освоить технологию подготовки и проведения студийных и внестудийных программ, живой эфир и </w:t>
            </w:r>
            <w:proofErr w:type="spellStart"/>
            <w:r w:rsidRPr="009868CC">
              <w:rPr>
                <w:sz w:val="22"/>
                <w:szCs w:val="22"/>
              </w:rPr>
              <w:t>видеомагнитную</w:t>
            </w:r>
            <w:proofErr w:type="spellEnd"/>
            <w:r w:rsidRPr="009868CC">
              <w:rPr>
                <w:sz w:val="22"/>
                <w:szCs w:val="22"/>
              </w:rPr>
              <w:t xml:space="preserve"> запись.</w:t>
            </w:r>
          </w:p>
          <w:p w:rsidR="00093469" w:rsidRPr="0077710D" w:rsidRDefault="00093469" w:rsidP="0009346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Особенности прохождения второй производственной практики. </w:t>
            </w:r>
            <w:r w:rsidRPr="0077710D">
              <w:rPr>
                <w:sz w:val="22"/>
                <w:szCs w:val="22"/>
              </w:rPr>
              <w:t xml:space="preserve">Основные особенности аналогичны </w:t>
            </w:r>
            <w:proofErr w:type="gramStart"/>
            <w:r w:rsidRPr="0077710D">
              <w:rPr>
                <w:sz w:val="22"/>
                <w:szCs w:val="22"/>
              </w:rPr>
              <w:t>вышеизложенным</w:t>
            </w:r>
            <w:proofErr w:type="gramEnd"/>
            <w:r w:rsidRPr="0077710D">
              <w:rPr>
                <w:sz w:val="22"/>
                <w:szCs w:val="22"/>
              </w:rPr>
              <w:t xml:space="preserve">. </w:t>
            </w:r>
          </w:p>
          <w:p w:rsidR="00093469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 В ходе практики в отраслевом отделе (экономики, политики, социальных проблем и др.) студент знакомится с профилем отдела, его проблемно-тематическими направлениями, с недельными, месячными, квартальными планами работы отдела, со структурой отдела, функциями его сотрудников. Под руководством заведующего отделом практикант составляет свой план работы на весь период практики. Этот план должен отвечать задачам редакции, вписываться в общую тематику планов отдела. План должен вбирать в себя литературную, редакторскую и организационную работу журналиста. В течение 4-х недель студенту необходимо написать не менее 5 собственных материалов в различных жанрах - информационных, аналитических, художественно-публицистических. Кроме этого он должен подготовить к печати несколько авторских материалов, писем читателей, заниматься организационно-массовой работой редакции.</w:t>
            </w:r>
          </w:p>
          <w:p w:rsidR="00093469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В процессе прохождения практики студент осваивает различные виды редакционной журналистской работы в процессе получения заданий, планирования работы над темой будущей статьи, сбора материалов, их осмысления и обработки, написания статьи, прохождения этапов ее редактирования и публикации. </w:t>
            </w:r>
          </w:p>
          <w:p w:rsidR="00093469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Задания должны предполагать непосредственное участие практиканта в выпуске газеты, теле- или радиопрограммы. </w:t>
            </w:r>
          </w:p>
          <w:p w:rsidR="00093469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Студент должен принять участие в сборе и обработке информации, в подготовке публикаций, получить навыки работы с различными информаторами и в коллективе редакции.</w:t>
            </w:r>
          </w:p>
          <w:p w:rsidR="00093469" w:rsidRPr="00294296" w:rsidRDefault="00093469" w:rsidP="00093469">
            <w:pPr>
              <w:rPr>
                <w:b/>
              </w:rPr>
            </w:pPr>
            <w:r w:rsidRPr="009868CC">
              <w:rPr>
                <w:sz w:val="22"/>
                <w:szCs w:val="22"/>
              </w:rPr>
              <w:t>Также студент участвует в работе редакции – летучках и планерках, общении с руководителями практикой.</w:t>
            </w:r>
          </w:p>
        </w:tc>
      </w:tr>
      <w:tr w:rsidR="00093469" w:rsidRPr="00DF7635" w:rsidTr="006A14DC">
        <w:tc>
          <w:tcPr>
            <w:tcW w:w="2311" w:type="dxa"/>
          </w:tcPr>
          <w:p w:rsidR="00093469" w:rsidRPr="00DF7635" w:rsidRDefault="00093469" w:rsidP="006A14DC">
            <w:pPr>
              <w:rPr>
                <w:b/>
              </w:rPr>
            </w:pPr>
            <w:r w:rsidRPr="00DF7635">
              <w:rPr>
                <w:b/>
              </w:rPr>
              <w:lastRenderedPageBreak/>
              <w:t>Формируемые компетенции</w:t>
            </w:r>
          </w:p>
        </w:tc>
        <w:tc>
          <w:tcPr>
            <w:tcW w:w="7260" w:type="dxa"/>
          </w:tcPr>
          <w:p w:rsidR="00093469" w:rsidRPr="00DC1B63" w:rsidRDefault="00093469" w:rsidP="006A14DC">
            <w:r>
              <w:t>ОК-6,8,9,11,19 ПК-1,2,3,4,7,8,9,19, 21,22,23,25,26, 27,28,32,34,39,40, 41,44,45,57,58</w:t>
            </w:r>
          </w:p>
        </w:tc>
      </w:tr>
      <w:tr w:rsidR="00093469" w:rsidRPr="00DF7635" w:rsidTr="006A14DC">
        <w:tc>
          <w:tcPr>
            <w:tcW w:w="2311" w:type="dxa"/>
          </w:tcPr>
          <w:p w:rsidR="00093469" w:rsidRPr="00DF7635" w:rsidRDefault="00093469" w:rsidP="00093469">
            <w:pPr>
              <w:rPr>
                <w:b/>
              </w:rPr>
            </w:pPr>
            <w:r w:rsidRPr="00DF7635">
              <w:rPr>
                <w:b/>
              </w:rPr>
              <w:t xml:space="preserve">Знания, умения и </w:t>
            </w:r>
            <w:r w:rsidRPr="00DF7635">
              <w:rPr>
                <w:b/>
              </w:rPr>
              <w:lastRenderedPageBreak/>
              <w:t xml:space="preserve">навыки, получаемые в результате </w:t>
            </w:r>
            <w:r>
              <w:rPr>
                <w:b/>
              </w:rPr>
              <w:t>практики</w:t>
            </w:r>
          </w:p>
        </w:tc>
        <w:tc>
          <w:tcPr>
            <w:tcW w:w="7260" w:type="dxa"/>
          </w:tcPr>
          <w:p w:rsidR="00093469" w:rsidRPr="00D6753E" w:rsidRDefault="00093469" w:rsidP="006A14DC">
            <w:pPr>
              <w:jc w:val="both"/>
            </w:pPr>
            <w:r w:rsidRPr="00D6753E">
              <w:lastRenderedPageBreak/>
              <w:t xml:space="preserve">В результате освоения дисциплины студент </w:t>
            </w:r>
            <w:proofErr w:type="gramStart"/>
            <w:r w:rsidRPr="00D6753E">
              <w:t>должен</w:t>
            </w:r>
            <w:proofErr w:type="gramEnd"/>
            <w:r w:rsidRPr="00D6753E">
              <w:t xml:space="preserve"> прежде всего:</w:t>
            </w:r>
          </w:p>
          <w:p w:rsidR="00093469" w:rsidRPr="00DF7635" w:rsidRDefault="00093469" w:rsidP="006A14DC">
            <w:pPr>
              <w:jc w:val="both"/>
              <w:rPr>
                <w:b/>
              </w:rPr>
            </w:pPr>
            <w:r w:rsidRPr="00DF7635">
              <w:rPr>
                <w:b/>
              </w:rPr>
              <w:lastRenderedPageBreak/>
              <w:t>Знать:</w:t>
            </w:r>
          </w:p>
          <w:p w:rsidR="00093469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10157F">
              <w:rPr>
                <w:rFonts w:ascii="Times New Roman" w:hAnsi="Times New Roman"/>
              </w:rPr>
              <w:t>о</w:t>
            </w:r>
            <w:r w:rsidRPr="00402DBA">
              <w:rPr>
                <w:rFonts w:ascii="Times New Roman" w:hAnsi="Times New Roman"/>
                <w:b/>
              </w:rPr>
              <w:t xml:space="preserve"> </w:t>
            </w:r>
            <w:r w:rsidRPr="00402DBA">
              <w:rPr>
                <w:rStyle w:val="fontstyle47"/>
                <w:rFonts w:ascii="Times New Roman" w:hAnsi="Times New Roman"/>
                <w:bCs/>
              </w:rPr>
              <w:t>готовности к социальному взаимодействию на основе принятых в обществе моральных и правовых норм, уважение к человеческой личности, толерантности к другой культуре; способности руководствоваться морально-правовыми нормами в профессиональной деятельности</w:t>
            </w:r>
            <w:r>
              <w:rPr>
                <w:rStyle w:val="fontstyle47"/>
                <w:rFonts w:ascii="Times New Roman" w:hAnsi="Times New Roman"/>
                <w:bCs/>
              </w:rPr>
              <w:t>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10157F">
              <w:rPr>
                <w:rFonts w:ascii="Times New Roman" w:hAnsi="Times New Roman"/>
              </w:rPr>
              <w:t xml:space="preserve">о </w:t>
            </w:r>
            <w:r w:rsidRPr="009F36C0">
              <w:rPr>
                <w:rStyle w:val="fontstyle47"/>
                <w:rFonts w:ascii="Times New Roman" w:hAnsi="Times New Roman"/>
                <w:bCs/>
              </w:rPr>
              <w:t xml:space="preserve">перспективе своего культурно-нравственного и профессионального развития, расширять кругозор, обновлять знания, о готовности к постоянному саморазвитию, повышению своей квалификации и мастерства, способности к </w:t>
            </w:r>
            <w:proofErr w:type="spellStart"/>
            <w:r w:rsidRPr="009F36C0">
              <w:rPr>
                <w:rStyle w:val="fontstyle47"/>
                <w:rFonts w:ascii="Times New Roman" w:hAnsi="Times New Roman"/>
                <w:bCs/>
              </w:rPr>
              <w:t>саморефлексии</w:t>
            </w:r>
            <w:proofErr w:type="spellEnd"/>
            <w:r w:rsidRPr="009F36C0">
              <w:rPr>
                <w:rStyle w:val="fontstyle47"/>
                <w:rFonts w:ascii="Times New Roman" w:hAnsi="Times New Roman"/>
                <w:bCs/>
              </w:rPr>
              <w:t>, осмысливанию своего социального и профессионального опыта.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9F36C0">
              <w:rPr>
                <w:rStyle w:val="fontstyle47"/>
                <w:rFonts w:ascii="Times New Roman" w:hAnsi="Times New Roman"/>
                <w:bCs/>
              </w:rPr>
              <w:t>о социальной значимости своей будущей профессии, о высокой мотивации к выполнению профессиональной деятельности.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9F36C0">
              <w:rPr>
                <w:rFonts w:ascii="Times New Roman" w:hAnsi="Times New Roman"/>
              </w:rPr>
              <w:t>о ресурсе и</w:t>
            </w:r>
            <w:r w:rsidRPr="009F36C0">
              <w:rPr>
                <w:rFonts w:ascii="Times New Roman" w:hAnsi="Times New Roman"/>
                <w:b/>
              </w:rPr>
              <w:t xml:space="preserve"> </w:t>
            </w:r>
            <w:r w:rsidRPr="009F36C0">
              <w:rPr>
                <w:rStyle w:val="fontstyle47"/>
                <w:rFonts w:ascii="Times New Roman" w:hAnsi="Times New Roman"/>
                <w:bCs/>
              </w:rPr>
              <w:t>способности работать  в  коллективе, творческой команде.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9F36C0">
              <w:rPr>
                <w:rFonts w:ascii="Times New Roman" w:hAnsi="Times New Roman"/>
              </w:rPr>
              <w:t>о</w:t>
            </w:r>
            <w:r w:rsidRPr="009F36C0">
              <w:rPr>
                <w:rStyle w:val="fontstyle47"/>
                <w:rFonts w:ascii="Times New Roman" w:hAnsi="Times New Roman"/>
                <w:bCs/>
              </w:rPr>
              <w:t xml:space="preserve"> современной системе источников информации в целом и по отдельным отраслям знаний и сферам общественной практики.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9F36C0">
              <w:rPr>
                <w:rFonts w:ascii="Times New Roman" w:hAnsi="Times New Roman"/>
              </w:rPr>
              <w:t xml:space="preserve">о социальной роли и общественной миссии журналистики и журналиста в </w:t>
            </w:r>
            <w:proofErr w:type="gramStart"/>
            <w:r w:rsidRPr="009F36C0">
              <w:rPr>
                <w:rFonts w:ascii="Times New Roman" w:hAnsi="Times New Roman"/>
              </w:rPr>
              <w:t>демократическом обществе</w:t>
            </w:r>
            <w:proofErr w:type="gramEnd"/>
            <w:r w:rsidRPr="009F36C0">
              <w:rPr>
                <w:rFonts w:ascii="Times New Roman" w:hAnsi="Times New Roman"/>
              </w:rPr>
              <w:t>, иметь знание функций и принципов СМИ в контексте социальных потребностей.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6C0">
              <w:rPr>
                <w:rFonts w:ascii="Times New Roman" w:hAnsi="Times New Roman"/>
              </w:rPr>
              <w:t>смысл свободы и социальной ответственности журналистики и журналиста, их взаимосвязь, важность обеспечения информационной безопасности общества.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6C0">
              <w:rPr>
                <w:rStyle w:val="fontstyle47"/>
                <w:rFonts w:ascii="Times New Roman" w:hAnsi="Times New Roman"/>
                <w:bCs/>
              </w:rPr>
              <w:t xml:space="preserve">об основных мировых тенденциях развития </w:t>
            </w:r>
            <w:proofErr w:type="spellStart"/>
            <w:r w:rsidRPr="009F36C0">
              <w:rPr>
                <w:rStyle w:val="fontstyle47"/>
                <w:rFonts w:ascii="Times New Roman" w:hAnsi="Times New Roman"/>
                <w:bCs/>
              </w:rPr>
              <w:t>медиаотрасли</w:t>
            </w:r>
            <w:proofErr w:type="spellEnd"/>
            <w:r w:rsidRPr="009F36C0">
              <w:rPr>
                <w:rStyle w:val="fontstyle47"/>
                <w:rFonts w:ascii="Times New Roman" w:hAnsi="Times New Roman"/>
                <w:bCs/>
              </w:rPr>
              <w:t>, (содержательных и технологических).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36C0">
              <w:rPr>
                <w:rStyle w:val="fontstyle47"/>
                <w:rFonts w:ascii="Times New Roman" w:hAnsi="Times New Roman"/>
                <w:bCs/>
              </w:rPr>
              <w:t>о сущности журналистской профессии как социальной, информационной, творческой, иметь знание ее базовых характеристик, социальных ролей журналиста, качеств личности, необходимых для ответственного выполнения профессиональных функций;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9F36C0">
              <w:rPr>
                <w:rStyle w:val="fontstyle47"/>
                <w:rFonts w:ascii="Times New Roman" w:hAnsi="Times New Roman"/>
                <w:bCs/>
              </w:rPr>
              <w:t>иметь знания  базовых принципов формирования системы СМИ, ориентацию в современных реалиях функционирования системы СМИ в России, а также в ее инфраструктуре.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ind w:right="19"/>
              <w:jc w:val="both"/>
              <w:rPr>
                <w:rStyle w:val="fontstyle47"/>
                <w:bCs/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 xml:space="preserve">иметь знание основных принципов разработки концепции </w:t>
            </w:r>
            <w:proofErr w:type="spellStart"/>
            <w:r w:rsidRPr="009F36C0">
              <w:rPr>
                <w:rStyle w:val="fontstyle47"/>
                <w:bCs/>
                <w:sz w:val="22"/>
                <w:szCs w:val="22"/>
              </w:rPr>
              <w:t>медиапроекта</w:t>
            </w:r>
            <w:proofErr w:type="spellEnd"/>
            <w:r w:rsidRPr="009F36C0">
              <w:rPr>
                <w:rStyle w:val="fontstyle47"/>
                <w:bCs/>
                <w:sz w:val="22"/>
                <w:szCs w:val="22"/>
              </w:rPr>
              <w:t>, в том числе моделирования и дизайна.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ind w:right="19"/>
              <w:jc w:val="both"/>
              <w:rPr>
                <w:rStyle w:val="fontstyle47"/>
                <w:bCs/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 xml:space="preserve">иметь знание базовых принципов формирования организационной структуры современной редакции, круга обязанностей корреспондентского корпуса. 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ind w:right="19"/>
              <w:jc w:val="both"/>
              <w:rPr>
                <w:rStyle w:val="fontstyle47"/>
                <w:bCs/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 xml:space="preserve">о сущности журналистской деятельности как </w:t>
            </w:r>
            <w:proofErr w:type="spellStart"/>
            <w:r w:rsidRPr="009F36C0">
              <w:rPr>
                <w:rStyle w:val="fontstyle47"/>
                <w:bCs/>
                <w:sz w:val="22"/>
                <w:szCs w:val="22"/>
              </w:rPr>
              <w:t>многоаспектной</w:t>
            </w:r>
            <w:proofErr w:type="spellEnd"/>
            <w:r w:rsidRPr="009F36C0">
              <w:rPr>
                <w:rStyle w:val="fontstyle47"/>
                <w:bCs/>
                <w:sz w:val="22"/>
                <w:szCs w:val="22"/>
              </w:rPr>
              <w:t xml:space="preserve">, включающей подготовку собственных публикаций и работу с другими участниками производства текстов СМИ (привлекаемыми авторами, аудиторией); про индивидуальную и коллективную деятельность; текстовую и </w:t>
            </w:r>
            <w:proofErr w:type="spellStart"/>
            <w:r w:rsidRPr="009F36C0">
              <w:rPr>
                <w:rStyle w:val="fontstyle47"/>
                <w:bCs/>
                <w:sz w:val="22"/>
                <w:szCs w:val="22"/>
              </w:rPr>
              <w:t>внетекстовую</w:t>
            </w:r>
            <w:proofErr w:type="spellEnd"/>
            <w:r w:rsidRPr="009F36C0">
              <w:rPr>
                <w:rStyle w:val="fontstyle47"/>
                <w:bCs/>
                <w:sz w:val="22"/>
                <w:szCs w:val="22"/>
              </w:rPr>
              <w:t xml:space="preserve"> работу.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9F36C0">
              <w:rPr>
                <w:rStyle w:val="fontstyle47"/>
                <w:rFonts w:ascii="Times New Roman" w:hAnsi="Times New Roman"/>
                <w:bCs/>
              </w:rPr>
              <w:t>о базовых отечественных и зарубежных профессиональных стандартах работы журналиста.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9F36C0">
              <w:rPr>
                <w:rStyle w:val="fontstyle47"/>
                <w:rFonts w:ascii="Times New Roman" w:hAnsi="Times New Roman"/>
                <w:bCs/>
              </w:rPr>
              <w:t>иметь знание принципов работы с источниками информации и методов ее сбора (интервью, наблюдения, работы с документами), селекции, проверки и анализа.</w:t>
            </w:r>
          </w:p>
          <w:p w:rsidR="00093469" w:rsidRPr="00093469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9F36C0">
              <w:rPr>
                <w:rStyle w:val="fontstyle47"/>
                <w:rFonts w:ascii="Times New Roman" w:hAnsi="Times New Roman"/>
                <w:bCs/>
              </w:rPr>
              <w:t xml:space="preserve">иметь знание особенностей массовой информации, задач и методов, технологии и техники процесса создания журналистских публикаций, </w:t>
            </w:r>
            <w:r w:rsidRPr="00093469">
              <w:rPr>
                <w:rStyle w:val="fontstyle47"/>
                <w:rFonts w:ascii="Times New Roman" w:hAnsi="Times New Roman"/>
                <w:bCs/>
              </w:rPr>
              <w:t>понимание их содержательной и структурно-композиционной специфики.</w:t>
            </w:r>
          </w:p>
          <w:p w:rsidR="00093469" w:rsidRPr="00093469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093469">
              <w:rPr>
                <w:rStyle w:val="fontstyle47"/>
                <w:rFonts w:ascii="Times New Roman" w:hAnsi="Times New Roman"/>
                <w:bCs/>
              </w:rPr>
              <w:t xml:space="preserve">иметь знание особенностей работы в условиях </w:t>
            </w:r>
            <w:proofErr w:type="spellStart"/>
            <w:r w:rsidRPr="00093469">
              <w:rPr>
                <w:rStyle w:val="fontstyle47"/>
                <w:rFonts w:ascii="Times New Roman" w:hAnsi="Times New Roman"/>
                <w:bCs/>
              </w:rPr>
              <w:t>мульмедийной</w:t>
            </w:r>
            <w:proofErr w:type="spellEnd"/>
            <w:r w:rsidRPr="00093469">
              <w:rPr>
                <w:rStyle w:val="fontstyle47"/>
                <w:rFonts w:ascii="Times New Roman" w:hAnsi="Times New Roman"/>
                <w:bCs/>
              </w:rPr>
              <w:t xml:space="preserve"> среды и конвергентной журналистики.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093469">
              <w:rPr>
                <w:rStyle w:val="fontstyle47"/>
                <w:rFonts w:ascii="Times New Roman" w:hAnsi="Times New Roman"/>
                <w:bCs/>
              </w:rPr>
              <w:t>иметь знание основных требований, предъявляемых к информации СМИ (точность, достоверность, наличие</w:t>
            </w:r>
            <w:r w:rsidRPr="009F36C0">
              <w:rPr>
                <w:rStyle w:val="fontstyle47"/>
                <w:rFonts w:ascii="Times New Roman" w:hAnsi="Times New Roman"/>
                <w:bCs/>
              </w:rPr>
              <w:t xml:space="preserve"> ссылок на источники, </w:t>
            </w:r>
            <w:r w:rsidRPr="009F36C0">
              <w:rPr>
                <w:rStyle w:val="fontstyle47"/>
                <w:rFonts w:ascii="Times New Roman" w:hAnsi="Times New Roman"/>
                <w:bCs/>
              </w:rPr>
              <w:lastRenderedPageBreak/>
              <w:t>разграничение фактов и мнений, плюрализм в представлении точек зрения).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rStyle w:val="fontstyle47"/>
                <w:bCs/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>иметь углубленное знание особенностей новостной журналистики и представление о специфике других направлений.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fontstyle47"/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 xml:space="preserve">о наиболее распространенных форматах печатных изданий, теле-, радиопрограмм, </w:t>
            </w:r>
            <w:proofErr w:type="gramStart"/>
            <w:r w:rsidRPr="009F36C0">
              <w:rPr>
                <w:rStyle w:val="fontstyle47"/>
                <w:bCs/>
                <w:sz w:val="22"/>
                <w:szCs w:val="22"/>
              </w:rPr>
              <w:t>интернет-СМИ</w:t>
            </w:r>
            <w:proofErr w:type="gramEnd"/>
            <w:r w:rsidRPr="009F36C0">
              <w:rPr>
                <w:rStyle w:val="fontstyle47"/>
                <w:bCs/>
                <w:sz w:val="22"/>
                <w:szCs w:val="22"/>
              </w:rPr>
              <w:t>, иметь ориентацию в современной жанровой и стилевой специфике.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fontstyle47"/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 xml:space="preserve">иметь знание современной технической базы и новейших цифровых технологий, применяемых в печати, на телевидении, в радиовещании, </w:t>
            </w:r>
            <w:proofErr w:type="gramStart"/>
            <w:r w:rsidRPr="009F36C0">
              <w:rPr>
                <w:rStyle w:val="fontstyle47"/>
                <w:bCs/>
                <w:sz w:val="22"/>
                <w:szCs w:val="22"/>
              </w:rPr>
              <w:t>интернет-СМИ</w:t>
            </w:r>
            <w:proofErr w:type="gramEnd"/>
            <w:r w:rsidRPr="009F36C0">
              <w:rPr>
                <w:rStyle w:val="fontstyle47"/>
                <w:bCs/>
                <w:sz w:val="22"/>
                <w:szCs w:val="22"/>
              </w:rPr>
              <w:t xml:space="preserve"> и мобильных </w:t>
            </w:r>
            <w:proofErr w:type="spellStart"/>
            <w:r w:rsidRPr="009F36C0">
              <w:rPr>
                <w:rStyle w:val="fontstyle47"/>
                <w:bCs/>
                <w:sz w:val="22"/>
                <w:szCs w:val="22"/>
              </w:rPr>
              <w:t>медиа</w:t>
            </w:r>
            <w:proofErr w:type="spellEnd"/>
            <w:r w:rsidRPr="009F36C0">
              <w:rPr>
                <w:rStyle w:val="fontstyle47"/>
                <w:bCs/>
                <w:sz w:val="22"/>
                <w:szCs w:val="22"/>
              </w:rPr>
              <w:t>.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 xml:space="preserve">иметь знание общих и отличительных черт различных средств массовой информации (печать, телевидение, радиовещание, информационные агентства, </w:t>
            </w:r>
            <w:proofErr w:type="gramStart"/>
            <w:r w:rsidRPr="009F36C0">
              <w:rPr>
                <w:rStyle w:val="fontstyle47"/>
                <w:bCs/>
                <w:sz w:val="22"/>
                <w:szCs w:val="22"/>
              </w:rPr>
              <w:t>интернет-СМИ</w:t>
            </w:r>
            <w:proofErr w:type="gramEnd"/>
            <w:r w:rsidRPr="009F36C0">
              <w:rPr>
                <w:rStyle w:val="fontstyle47"/>
                <w:bCs/>
                <w:sz w:val="22"/>
                <w:szCs w:val="22"/>
              </w:rPr>
              <w:t xml:space="preserve">, мобильных </w:t>
            </w:r>
            <w:proofErr w:type="spellStart"/>
            <w:r w:rsidRPr="009F36C0">
              <w:rPr>
                <w:rStyle w:val="fontstyle47"/>
                <w:bCs/>
                <w:sz w:val="22"/>
                <w:szCs w:val="22"/>
              </w:rPr>
              <w:t>медиа</w:t>
            </w:r>
            <w:proofErr w:type="spellEnd"/>
            <w:r w:rsidRPr="009F36C0">
              <w:rPr>
                <w:rStyle w:val="fontstyle47"/>
                <w:bCs/>
                <w:sz w:val="22"/>
                <w:szCs w:val="22"/>
              </w:rPr>
              <w:t>), их типов и видов, базовых типологических признаков.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>как выбирать и формулировать актуальную тему материала, сформировать замысел (или сделать сценарную разработку), определять дальнейший ход работы.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>как собирать необходимую информацию (работать с источниками информации, применять разные методы), осуществлять ее проверку, селекцию и анализ.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>как оперативно готовить материал с использованием различных знаковых систем (вербальной, фото-, аудио-, виде</w:t>
            </w:r>
            <w:proofErr w:type="gramStart"/>
            <w:r w:rsidRPr="009F36C0">
              <w:rPr>
                <w:rStyle w:val="fontstyle47"/>
                <w:bCs/>
                <w:sz w:val="22"/>
                <w:szCs w:val="22"/>
              </w:rPr>
              <w:t>о-</w:t>
            </w:r>
            <w:proofErr w:type="gramEnd"/>
            <w:r w:rsidRPr="009F36C0">
              <w:rPr>
                <w:rStyle w:val="fontstyle47"/>
                <w:bCs/>
                <w:sz w:val="22"/>
                <w:szCs w:val="22"/>
              </w:rPr>
              <w:t xml:space="preserve">, графической) в зависимости от типа СМИ, в различных жанрах, форматах. </w:t>
            </w:r>
          </w:p>
          <w:p w:rsidR="00093469" w:rsidRPr="009F36C0" w:rsidRDefault="00093469" w:rsidP="00093469">
            <w:pPr>
              <w:pStyle w:val="style17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both"/>
              <w:rPr>
                <w:sz w:val="22"/>
                <w:szCs w:val="22"/>
              </w:rPr>
            </w:pPr>
            <w:r w:rsidRPr="009F36C0">
              <w:rPr>
                <w:rStyle w:val="fontstyle47"/>
                <w:bCs/>
                <w:sz w:val="22"/>
                <w:szCs w:val="22"/>
              </w:rPr>
              <w:t xml:space="preserve">как осуществлять сбор, анализ предварительной информации, необходимой для разработки </w:t>
            </w:r>
            <w:proofErr w:type="spellStart"/>
            <w:r w:rsidRPr="009F36C0">
              <w:rPr>
                <w:rStyle w:val="fontstyle47"/>
                <w:bCs/>
                <w:sz w:val="22"/>
                <w:szCs w:val="22"/>
              </w:rPr>
              <w:t>медиапроекта</w:t>
            </w:r>
            <w:proofErr w:type="spellEnd"/>
          </w:p>
          <w:p w:rsidR="00093469" w:rsidRPr="00093469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9F36C0">
              <w:rPr>
                <w:rStyle w:val="fontstyle47"/>
                <w:rFonts w:ascii="Times New Roman" w:hAnsi="Times New Roman"/>
                <w:bCs/>
              </w:rPr>
              <w:t xml:space="preserve">как готовить материалы к печати, выходу в эфир в соответствии с </w:t>
            </w:r>
            <w:r w:rsidRPr="00093469">
              <w:rPr>
                <w:rStyle w:val="fontstyle47"/>
                <w:rFonts w:ascii="Times New Roman" w:hAnsi="Times New Roman"/>
                <w:bCs/>
              </w:rPr>
              <w:t>технологическими стандартами.</w:t>
            </w:r>
          </w:p>
          <w:p w:rsidR="00093469" w:rsidRPr="00093469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093469">
              <w:rPr>
                <w:rStyle w:val="fontstyle47"/>
                <w:rFonts w:ascii="Times New Roman" w:hAnsi="Times New Roman"/>
                <w:bCs/>
              </w:rPr>
              <w:t xml:space="preserve">как участвовать в разработке и коррекции концепции СМИ (издания, канала, передачи), его модели, формата, разрабатывать авторский </w:t>
            </w:r>
            <w:proofErr w:type="spellStart"/>
            <w:r w:rsidRPr="00093469">
              <w:rPr>
                <w:rStyle w:val="fontstyle47"/>
                <w:rFonts w:ascii="Times New Roman" w:hAnsi="Times New Roman"/>
                <w:bCs/>
              </w:rPr>
              <w:t>медиапроект</w:t>
            </w:r>
            <w:proofErr w:type="spellEnd"/>
            <w:r w:rsidRPr="00093469">
              <w:rPr>
                <w:rStyle w:val="fontstyle47"/>
                <w:rFonts w:ascii="Times New Roman" w:hAnsi="Times New Roman"/>
                <w:bCs/>
              </w:rPr>
              <w:t>.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Style w:val="fontstyle47"/>
                <w:rFonts w:ascii="Times New Roman" w:hAnsi="Times New Roman"/>
                <w:bCs/>
              </w:rPr>
            </w:pPr>
            <w:r w:rsidRPr="00093469">
              <w:rPr>
                <w:rStyle w:val="fontstyle47"/>
                <w:rFonts w:ascii="Times New Roman" w:hAnsi="Times New Roman"/>
                <w:bCs/>
              </w:rPr>
              <w:t>как участвовать в</w:t>
            </w:r>
            <w:r w:rsidRPr="009F36C0">
              <w:rPr>
                <w:rStyle w:val="fontstyle47"/>
                <w:rFonts w:ascii="Times New Roman" w:hAnsi="Times New Roman"/>
                <w:bCs/>
              </w:rPr>
              <w:t xml:space="preserve"> производственном процессе выхода издания, теле-, ради</w:t>
            </w:r>
            <w:proofErr w:type="gramStart"/>
            <w:r w:rsidRPr="009F36C0">
              <w:rPr>
                <w:rStyle w:val="fontstyle47"/>
                <w:rFonts w:ascii="Times New Roman" w:hAnsi="Times New Roman"/>
                <w:bCs/>
              </w:rPr>
              <w:t>о-</w:t>
            </w:r>
            <w:proofErr w:type="gramEnd"/>
            <w:r w:rsidRPr="009F36C0">
              <w:rPr>
                <w:rStyle w:val="fontstyle47"/>
                <w:rFonts w:ascii="Times New Roman" w:hAnsi="Times New Roman"/>
                <w:bCs/>
              </w:rPr>
              <w:t xml:space="preserve"> программы (верстке номера или программы, монтаже аудио-, видеоматериала) в соответствии с технологическим циклом на базе современных технологий.</w:t>
            </w:r>
          </w:p>
          <w:p w:rsidR="00093469" w:rsidRPr="00DF7635" w:rsidRDefault="00093469" w:rsidP="006A14DC">
            <w:pPr>
              <w:jc w:val="both"/>
              <w:rPr>
                <w:b/>
              </w:rPr>
            </w:pPr>
            <w:r w:rsidRPr="00DF7635">
              <w:rPr>
                <w:b/>
              </w:rPr>
              <w:t>Уметь: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9F36C0">
              <w:rPr>
                <w:rFonts w:ascii="Times New Roman" w:hAnsi="Times New Roman"/>
              </w:rPr>
              <w:t>использовать вышеуказанные знания,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9F36C0">
              <w:rPr>
                <w:rFonts w:ascii="Times New Roman" w:hAnsi="Times New Roman"/>
              </w:rPr>
              <w:t>работать в профессиональном коллективе;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9F36C0">
              <w:rPr>
                <w:rStyle w:val="fontstyle47"/>
                <w:rFonts w:ascii="Times New Roman" w:hAnsi="Times New Roman"/>
                <w:bCs/>
              </w:rPr>
              <w:t>владеть основными методами, способами и средствами получения, хранения, переработки информации, использовать различные программные средства, базы данных, работать в Интернете и использовать его ресурсы, пользоваться поисковыми системами, работать с информацией в глобальных компьютерных сетях.</w:t>
            </w:r>
          </w:p>
          <w:p w:rsidR="00093469" w:rsidRPr="00DF7635" w:rsidRDefault="00093469" w:rsidP="006A14DC">
            <w:pPr>
              <w:jc w:val="both"/>
              <w:rPr>
                <w:b/>
              </w:rPr>
            </w:pPr>
            <w:r w:rsidRPr="00DF7635">
              <w:rPr>
                <w:b/>
              </w:rPr>
              <w:t>Владеть:</w:t>
            </w:r>
          </w:p>
          <w:p w:rsidR="00093469" w:rsidRPr="009F36C0" w:rsidRDefault="00093469" w:rsidP="00093469">
            <w:pPr>
              <w:pStyle w:val="a4"/>
              <w:numPr>
                <w:ilvl w:val="0"/>
                <w:numId w:val="3"/>
              </w:numPr>
              <w:tabs>
                <w:tab w:val="left" w:pos="443"/>
                <w:tab w:val="left" w:pos="494"/>
              </w:tabs>
              <w:spacing w:after="0" w:line="240" w:lineRule="auto"/>
              <w:ind w:left="714" w:hanging="357"/>
              <w:rPr>
                <w:rFonts w:ascii="Times New Roman" w:hAnsi="Times New Roman"/>
              </w:rPr>
            </w:pPr>
            <w:r w:rsidRPr="009F36C0">
              <w:rPr>
                <w:rFonts w:ascii="Times New Roman" w:hAnsi="Times New Roman"/>
              </w:rPr>
              <w:t>средствами использования вышеуказанных знаний.</w:t>
            </w:r>
          </w:p>
          <w:p w:rsidR="00093469" w:rsidRPr="00EA6D72" w:rsidRDefault="00093469" w:rsidP="0009346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714" w:hanging="357"/>
            </w:pPr>
            <w:r w:rsidRPr="009F36C0">
              <w:rPr>
                <w:rFonts w:ascii="Times New Roman" w:hAnsi="Times New Roman"/>
              </w:rPr>
              <w:t>навыками работы в коллективе.</w:t>
            </w:r>
            <w:r w:rsidRPr="009F36C0">
              <w:rPr>
                <w:b/>
              </w:rPr>
              <w:t xml:space="preserve"> </w:t>
            </w:r>
          </w:p>
        </w:tc>
      </w:tr>
      <w:tr w:rsidR="00093469" w:rsidRPr="00DF7635" w:rsidTr="006A14DC">
        <w:tc>
          <w:tcPr>
            <w:tcW w:w="2311" w:type="dxa"/>
          </w:tcPr>
          <w:p w:rsidR="00093469" w:rsidRPr="00DF7635" w:rsidRDefault="00093469" w:rsidP="006A14DC">
            <w:pPr>
              <w:rPr>
                <w:b/>
              </w:rPr>
            </w:pPr>
            <w:r w:rsidRPr="00DF7635">
              <w:rPr>
                <w:b/>
              </w:rPr>
              <w:lastRenderedPageBreak/>
              <w:t>Используемые инструментальные и программные средства</w:t>
            </w:r>
          </w:p>
        </w:tc>
        <w:tc>
          <w:tcPr>
            <w:tcW w:w="7260" w:type="dxa"/>
          </w:tcPr>
          <w:p w:rsidR="00093469" w:rsidRDefault="00093469" w:rsidP="006A14DC">
            <w:pPr>
              <w:jc w:val="both"/>
            </w:pPr>
            <w:r w:rsidRPr="004F58FA">
              <w:t xml:space="preserve">Учебная обязательная и дополнительная литература, словари, справочники (в том числе электронные), </w:t>
            </w:r>
            <w:r>
              <w:rPr>
                <w:sz w:val="22"/>
                <w:szCs w:val="22"/>
              </w:rPr>
              <w:t>у</w:t>
            </w:r>
            <w:r w:rsidRPr="0054087B">
              <w:rPr>
                <w:sz w:val="22"/>
                <w:szCs w:val="22"/>
              </w:rPr>
              <w:t>чебная аудитория, компьютерный класс, оргтехника, теле- и аудиоаппаратура,  доступ к сети Интернет (во время занятий и самостоятельной подготовки).</w:t>
            </w:r>
          </w:p>
          <w:p w:rsidR="00093469" w:rsidRPr="00402DBA" w:rsidRDefault="00093469" w:rsidP="006A14DC">
            <w:pPr>
              <w:pStyle w:val="a5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02DBA">
              <w:rPr>
                <w:rFonts w:ascii="Times New Roman" w:hAnsi="Times New Roman"/>
                <w:b/>
                <w:bCs/>
              </w:rPr>
              <w:t>программное обеспечение</w:t>
            </w:r>
          </w:p>
          <w:p w:rsidR="00093469" w:rsidRPr="00402DBA" w:rsidRDefault="00093469" w:rsidP="006A14DC">
            <w:pPr>
              <w:pStyle w:val="a5"/>
              <w:tabs>
                <w:tab w:val="left" w:pos="36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402DBA">
              <w:rPr>
                <w:rFonts w:ascii="Times New Roman" w:hAnsi="Times New Roman"/>
              </w:rPr>
              <w:t xml:space="preserve">1. программы </w:t>
            </w:r>
            <w:proofErr w:type="gramStart"/>
            <w:r w:rsidRPr="00402DBA">
              <w:rPr>
                <w:rFonts w:ascii="Times New Roman" w:hAnsi="Times New Roman"/>
              </w:rPr>
              <w:t>М</w:t>
            </w:r>
            <w:proofErr w:type="spellStart"/>
            <w:proofErr w:type="gramEnd"/>
            <w:r w:rsidRPr="00402DBA">
              <w:rPr>
                <w:rFonts w:ascii="Times New Roman" w:hAnsi="Times New Roman"/>
                <w:lang w:val="en-US"/>
              </w:rPr>
              <w:t>icrosoft</w:t>
            </w:r>
            <w:proofErr w:type="spellEnd"/>
            <w:r w:rsidRPr="00402DBA">
              <w:rPr>
                <w:rFonts w:ascii="Times New Roman" w:hAnsi="Times New Roman"/>
              </w:rPr>
              <w:t xml:space="preserve"> </w:t>
            </w:r>
            <w:r w:rsidRPr="00402DBA">
              <w:rPr>
                <w:rFonts w:ascii="Times New Roman" w:hAnsi="Times New Roman"/>
                <w:lang w:val="en-US"/>
              </w:rPr>
              <w:t>Office</w:t>
            </w:r>
            <w:r w:rsidRPr="00402DBA">
              <w:rPr>
                <w:rFonts w:ascii="Times New Roman" w:hAnsi="Times New Roman"/>
              </w:rPr>
              <w:t xml:space="preserve"> </w:t>
            </w:r>
          </w:p>
          <w:p w:rsidR="00093469" w:rsidRPr="00402DBA" w:rsidRDefault="00093469" w:rsidP="006A14DC">
            <w:pPr>
              <w:pStyle w:val="a5"/>
              <w:tabs>
                <w:tab w:val="left" w:pos="36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402DBA">
              <w:rPr>
                <w:rFonts w:ascii="Times New Roman" w:hAnsi="Times New Roman"/>
              </w:rPr>
              <w:t>2. программа для демонстрации видеозаписей</w:t>
            </w:r>
          </w:p>
          <w:p w:rsidR="00093469" w:rsidRPr="00402DBA" w:rsidRDefault="00093469" w:rsidP="006A14DC">
            <w:pPr>
              <w:pStyle w:val="a5"/>
              <w:tabs>
                <w:tab w:val="left" w:pos="360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  <w:r w:rsidRPr="00402DBA">
              <w:rPr>
                <w:rFonts w:ascii="Times New Roman" w:hAnsi="Times New Roman"/>
              </w:rPr>
              <w:t>3. программы для работы в сети Интернет</w:t>
            </w:r>
          </w:p>
          <w:p w:rsidR="00093469" w:rsidRPr="00402DBA" w:rsidRDefault="00093469" w:rsidP="006A14DC">
            <w:pPr>
              <w:pStyle w:val="a5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02DBA">
              <w:rPr>
                <w:rFonts w:ascii="Times New Roman" w:hAnsi="Times New Roman"/>
                <w:b/>
                <w:bCs/>
              </w:rPr>
              <w:t>базы данных, информационно-справочные и поисковые системы</w:t>
            </w:r>
          </w:p>
          <w:p w:rsidR="00093469" w:rsidRPr="00402DBA" w:rsidRDefault="00093469" w:rsidP="006A14DC">
            <w:pPr>
              <w:rPr>
                <w:sz w:val="22"/>
                <w:szCs w:val="22"/>
              </w:rPr>
            </w:pPr>
            <w:r w:rsidRPr="00402DBA">
              <w:rPr>
                <w:sz w:val="22"/>
                <w:szCs w:val="22"/>
              </w:rPr>
              <w:t>Свободное образование (для студентов). Профессиональные ресурсы. Журналистика (каталог ресурсов). http://modmng.narod.ru/mng/jur.htm</w:t>
            </w:r>
          </w:p>
          <w:p w:rsidR="00093469" w:rsidRPr="00402DBA" w:rsidRDefault="00093469" w:rsidP="006A14DC">
            <w:pPr>
              <w:rPr>
                <w:sz w:val="22"/>
                <w:szCs w:val="22"/>
              </w:rPr>
            </w:pPr>
            <w:r w:rsidRPr="00402DBA">
              <w:rPr>
                <w:sz w:val="22"/>
                <w:szCs w:val="22"/>
              </w:rPr>
              <w:lastRenderedPageBreak/>
              <w:t xml:space="preserve">Свободное образование (для студентов). Ресурсы для развития. </w:t>
            </w:r>
            <w:proofErr w:type="spellStart"/>
            <w:r w:rsidRPr="00402DBA">
              <w:rPr>
                <w:sz w:val="22"/>
                <w:szCs w:val="22"/>
              </w:rPr>
              <w:t>Медиа</w:t>
            </w:r>
            <w:proofErr w:type="spellEnd"/>
            <w:r w:rsidRPr="00402DBA">
              <w:rPr>
                <w:sz w:val="22"/>
                <w:szCs w:val="22"/>
              </w:rPr>
              <w:t xml:space="preserve"> (Каталог ресурсов). http://identitylinks.narod.ru/media/media.htm</w:t>
            </w:r>
          </w:p>
          <w:p w:rsidR="00093469" w:rsidRPr="00402DBA" w:rsidRDefault="00093469" w:rsidP="006A14DC">
            <w:pPr>
              <w:rPr>
                <w:sz w:val="22"/>
                <w:szCs w:val="22"/>
              </w:rPr>
            </w:pPr>
            <w:r w:rsidRPr="00402DBA">
              <w:rPr>
                <w:sz w:val="22"/>
                <w:szCs w:val="22"/>
              </w:rPr>
              <w:t xml:space="preserve">Библиотека журналиста. Все, что вы хотели знать о </w:t>
            </w:r>
            <w:proofErr w:type="gramStart"/>
            <w:r w:rsidRPr="00402DBA">
              <w:rPr>
                <w:sz w:val="22"/>
                <w:szCs w:val="22"/>
              </w:rPr>
              <w:t>журналистике</w:t>
            </w:r>
            <w:proofErr w:type="gramEnd"/>
            <w:r w:rsidRPr="00402DBA">
              <w:rPr>
                <w:sz w:val="22"/>
                <w:szCs w:val="22"/>
              </w:rPr>
              <w:t>… но не знали, где найти. http://journalism.narod.ru/index.html</w:t>
            </w:r>
          </w:p>
          <w:p w:rsidR="00093469" w:rsidRPr="004F58FA" w:rsidRDefault="00093469" w:rsidP="006A14DC">
            <w:pPr>
              <w:pStyle w:val="liter"/>
            </w:pPr>
            <w:r w:rsidRPr="00402DBA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Электронные книги: </w:t>
            </w:r>
            <w:r w:rsidRPr="00402DBA">
              <w:rPr>
                <w:rStyle w:val="FontStyle34"/>
                <w:rFonts w:ascii="Times New Roman" w:eastAsia="Calibri" w:hAnsi="Times New Roman"/>
              </w:rPr>
              <w:t>http://www.bastau.com/ebooks/index.htm</w:t>
            </w:r>
          </w:p>
        </w:tc>
      </w:tr>
      <w:tr w:rsidR="00093469" w:rsidRPr="00DF7635" w:rsidTr="006A14DC">
        <w:tc>
          <w:tcPr>
            <w:tcW w:w="2311" w:type="dxa"/>
          </w:tcPr>
          <w:p w:rsidR="00093469" w:rsidRPr="00DF7635" w:rsidRDefault="00093469" w:rsidP="006A14DC">
            <w:pPr>
              <w:rPr>
                <w:b/>
              </w:rPr>
            </w:pPr>
            <w:r w:rsidRPr="00DF7635">
              <w:rPr>
                <w:b/>
              </w:rPr>
              <w:lastRenderedPageBreak/>
              <w:t>Формы промежуточного контроля знаний</w:t>
            </w:r>
          </w:p>
        </w:tc>
        <w:tc>
          <w:tcPr>
            <w:tcW w:w="7260" w:type="dxa"/>
          </w:tcPr>
          <w:p w:rsidR="00093469" w:rsidRPr="009868CC" w:rsidRDefault="00093469" w:rsidP="00093469">
            <w:pPr>
              <w:pStyle w:val="a3"/>
              <w:jc w:val="both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По окончании практики студент составляет отчет, в котором должны быть освещены следующие моменты: </w:t>
            </w:r>
          </w:p>
          <w:p w:rsidR="00093469" w:rsidRPr="009868CC" w:rsidRDefault="00093469" w:rsidP="000934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место и время прохождения практики;</w:t>
            </w:r>
          </w:p>
          <w:p w:rsidR="00093469" w:rsidRPr="009868CC" w:rsidRDefault="00093469" w:rsidP="000934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описание выполненной работы с указанием ее объема и времени по разделам - литературная работа, редакторская работа, организационная работа;</w:t>
            </w:r>
          </w:p>
          <w:p w:rsidR="00093469" w:rsidRPr="009868CC" w:rsidRDefault="00093469" w:rsidP="000934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указания на затруднения, которые встретились при прохождении практики;</w:t>
            </w:r>
          </w:p>
          <w:p w:rsidR="00093469" w:rsidRPr="009868CC" w:rsidRDefault="00093469" w:rsidP="00093469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отражение профессиональных навыков, приобретенных за время практики, конкретных видов помощи, которые оказывали работники редакции.</w:t>
            </w:r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proofErr w:type="gramStart"/>
            <w:r w:rsidRPr="009868CC">
              <w:rPr>
                <w:sz w:val="22"/>
                <w:szCs w:val="22"/>
              </w:rPr>
              <w:t>Отчет содержит описание деятельности за время практики, получение новых знаний и навыков, анализ трудностей в работе, оценку творческих удач и недостатков, развернутую характеристику структуры редакции, должностных обязанностей ее сотрудников, схему технологического процесса, включая порядок прохождения материала  от автора  до сдачи в номер или в  эфир, организацию редакционной деятельности, интерфейс редакции, обзор эфирной и печатной продукции за время прохождения практики.</w:t>
            </w:r>
            <w:proofErr w:type="gramEnd"/>
          </w:p>
          <w:p w:rsidR="00093469" w:rsidRPr="009868CC" w:rsidRDefault="00093469" w:rsidP="00093469">
            <w:pPr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>Дневник практики с ежедневными записями об ее похождении, материалы, созданные при участии студента, если таковые имеются. Обязанность студента</w:t>
            </w:r>
            <w:r>
              <w:rPr>
                <w:sz w:val="22"/>
                <w:szCs w:val="22"/>
              </w:rPr>
              <w:t xml:space="preserve"> - заполнение дневника практики</w:t>
            </w:r>
            <w:r w:rsidRPr="009868CC">
              <w:rPr>
                <w:sz w:val="22"/>
                <w:szCs w:val="22"/>
              </w:rPr>
              <w:t xml:space="preserve">. По итогу практики студент обязан представить отчет на кафедру в форме заполненного и оформленного (с характеристикой, данной руководством  редакции) дневника практики и </w:t>
            </w:r>
            <w:proofErr w:type="spellStart"/>
            <w:r w:rsidRPr="009868CC">
              <w:rPr>
                <w:sz w:val="22"/>
                <w:szCs w:val="22"/>
              </w:rPr>
              <w:t>портфолио</w:t>
            </w:r>
            <w:proofErr w:type="spellEnd"/>
            <w:r w:rsidRPr="009868CC">
              <w:rPr>
                <w:sz w:val="22"/>
                <w:szCs w:val="22"/>
              </w:rPr>
              <w:t xml:space="preserve">. </w:t>
            </w:r>
          </w:p>
          <w:p w:rsidR="00093469" w:rsidRDefault="00093469" w:rsidP="00093469">
            <w:pPr>
              <w:pStyle w:val="a3"/>
              <w:jc w:val="both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Обязанность студента - получение характеристики руководителя практики в редакции СМИ. </w:t>
            </w:r>
          </w:p>
          <w:p w:rsidR="00093469" w:rsidRPr="009868CC" w:rsidRDefault="00093469" w:rsidP="00093469">
            <w:pPr>
              <w:pStyle w:val="a3"/>
              <w:jc w:val="both"/>
              <w:rPr>
                <w:sz w:val="22"/>
                <w:szCs w:val="22"/>
              </w:rPr>
            </w:pPr>
            <w:r w:rsidRPr="009868CC">
              <w:rPr>
                <w:sz w:val="22"/>
                <w:szCs w:val="22"/>
              </w:rPr>
              <w:t xml:space="preserve">Таким образом, к отчету должны быть приложены все публикации, выполненные за время практики: собственные материалы, а также отредактированные практикантом авторские публикации. </w:t>
            </w:r>
            <w:proofErr w:type="gramStart"/>
            <w:r w:rsidRPr="009868CC">
              <w:rPr>
                <w:sz w:val="22"/>
                <w:szCs w:val="22"/>
              </w:rPr>
              <w:t xml:space="preserve">Материалы, написанные под псевдонимом, и отредактированные авторские материалы, а также другие виды работы, под которыми не стоит настоящая фамилия автора-практиканта (макеты газетных и журнальных полос, компьютерная верстка, дизайн полос, информационные подборки, подборки писем и т.д.) должны быть заверены подписью редактора газеты или заведующим отделом (о том, что данный материал подготовлен практикантом) и редакционной печатью. </w:t>
            </w:r>
            <w:proofErr w:type="gramEnd"/>
          </w:p>
          <w:p w:rsidR="00093469" w:rsidRPr="0067276B" w:rsidRDefault="00093469" w:rsidP="00093469">
            <w:pPr>
              <w:jc w:val="both"/>
            </w:pPr>
            <w:r w:rsidRPr="009868CC">
              <w:rPr>
                <w:sz w:val="22"/>
                <w:szCs w:val="22"/>
              </w:rPr>
              <w:t>       </w:t>
            </w:r>
            <w:r w:rsidRPr="009868CC">
              <w:rPr>
                <w:i/>
                <w:sz w:val="22"/>
                <w:szCs w:val="22"/>
              </w:rPr>
              <w:t>Особенности отчетности о работе на студии ТВ.</w:t>
            </w:r>
            <w:r w:rsidRPr="009868CC">
              <w:rPr>
                <w:sz w:val="22"/>
                <w:szCs w:val="22"/>
              </w:rPr>
              <w:t xml:space="preserve"> Во время практики студент ведет дневник, в котором фиксирует ежедневные этапы своей работы на студии, свои впечатления, анализирует свои достижения и просчеты. Описывает в литературной форме весь ход практики.  Представляет по завершению своей практики творческую характеристику, заверенную печатью организации и подписями руководителей студии. В характеристике указывается, где и в качестве кого студент проходил практику, какие виды работы и в какие сроки он выполнил, даются их творческие оценки. В творческую папку студент помещает сценарные заявки, тексты сюжетов и программ, редакторские материалы, закадровые тексты. Подводки к сюжетам и другие свидетельства его литературно-редакторской работы. В папке должны быть не только материалы, прошедшие в эфир, но и те, которые по разным причинам не прошли на телеэкран.</w:t>
            </w:r>
          </w:p>
        </w:tc>
      </w:tr>
      <w:tr w:rsidR="00093469" w:rsidRPr="00DF7635" w:rsidTr="006A14DC">
        <w:tc>
          <w:tcPr>
            <w:tcW w:w="2311" w:type="dxa"/>
          </w:tcPr>
          <w:p w:rsidR="00093469" w:rsidRPr="00DF7635" w:rsidRDefault="00093469" w:rsidP="006A14DC">
            <w:pPr>
              <w:rPr>
                <w:b/>
              </w:rPr>
            </w:pPr>
            <w:r w:rsidRPr="00DF7635">
              <w:rPr>
                <w:b/>
              </w:rPr>
              <w:t xml:space="preserve">Форма итогового </w:t>
            </w:r>
            <w:r w:rsidRPr="00DF7635">
              <w:rPr>
                <w:b/>
              </w:rPr>
              <w:lastRenderedPageBreak/>
              <w:t>контроля знаний</w:t>
            </w:r>
          </w:p>
        </w:tc>
        <w:tc>
          <w:tcPr>
            <w:tcW w:w="7260" w:type="dxa"/>
          </w:tcPr>
          <w:p w:rsidR="00093469" w:rsidRPr="0067276B" w:rsidRDefault="00093469" w:rsidP="00093469">
            <w:r w:rsidRPr="009868CC">
              <w:rPr>
                <w:iCs/>
                <w:sz w:val="22"/>
                <w:szCs w:val="22"/>
              </w:rPr>
              <w:lastRenderedPageBreak/>
              <w:t>Производственная практика</w:t>
            </w:r>
            <w:r w:rsidRPr="009868CC">
              <w:rPr>
                <w:sz w:val="22"/>
                <w:szCs w:val="22"/>
              </w:rPr>
              <w:t xml:space="preserve"> студентов оценивается по системе </w:t>
            </w:r>
            <w:r w:rsidRPr="009868CC">
              <w:rPr>
                <w:sz w:val="22"/>
                <w:szCs w:val="22"/>
              </w:rPr>
              <w:lastRenderedPageBreak/>
              <w:t>зачет/незачет. Студент, успешно выполнивший все пункты плана практики, получает дифференцированный зачет за  производственную практику.</w:t>
            </w:r>
          </w:p>
        </w:tc>
      </w:tr>
    </w:tbl>
    <w:p w:rsidR="00093469" w:rsidRPr="007C74D6" w:rsidRDefault="00093469" w:rsidP="00093469">
      <w:pPr>
        <w:rPr>
          <w:b/>
        </w:rPr>
      </w:pPr>
    </w:p>
    <w:p w:rsidR="00093469" w:rsidRDefault="00093469" w:rsidP="00093469"/>
    <w:p w:rsidR="002D714D" w:rsidRDefault="00093469"/>
    <w:sectPr w:rsidR="002D714D" w:rsidSect="00A3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000D"/>
    <w:multiLevelType w:val="hybridMultilevel"/>
    <w:tmpl w:val="297E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911F7"/>
    <w:multiLevelType w:val="hybridMultilevel"/>
    <w:tmpl w:val="E6365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C0E3F"/>
    <w:multiLevelType w:val="hybridMultilevel"/>
    <w:tmpl w:val="981A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348E1"/>
    <w:multiLevelType w:val="hybridMultilevel"/>
    <w:tmpl w:val="555299F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93469"/>
    <w:rsid w:val="00093469"/>
    <w:rsid w:val="00447F3C"/>
    <w:rsid w:val="00776C4E"/>
    <w:rsid w:val="00A3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style47"/>
    <w:rsid w:val="00093469"/>
  </w:style>
  <w:style w:type="paragraph" w:customStyle="1" w:styleId="a3">
    <w:name w:val="Нормальный"/>
    <w:rsid w:val="00093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093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093469"/>
    <w:pPr>
      <w:spacing w:before="100" w:beforeAutospacing="1" w:after="100" w:afterAutospacing="1"/>
    </w:pPr>
  </w:style>
  <w:style w:type="character" w:customStyle="1" w:styleId="FontStyle34">
    <w:name w:val="Font Style34"/>
    <w:rsid w:val="00093469"/>
    <w:rPr>
      <w:rFonts w:ascii="Century Schoolbook" w:hAnsi="Century Schoolbook" w:cs="Century Schoolbook"/>
      <w:sz w:val="22"/>
      <w:szCs w:val="22"/>
    </w:rPr>
  </w:style>
  <w:style w:type="paragraph" w:customStyle="1" w:styleId="liter">
    <w:name w:val="liter"/>
    <w:basedOn w:val="a"/>
    <w:rsid w:val="00093469"/>
    <w:pPr>
      <w:widowControl w:val="0"/>
      <w:autoSpaceDE w:val="0"/>
      <w:autoSpaceDN w:val="0"/>
      <w:adjustRightInd w:val="0"/>
      <w:ind w:firstLine="283"/>
      <w:jc w:val="both"/>
    </w:pPr>
    <w:rPr>
      <w:rFonts w:ascii="SchoolBookC" w:hAnsi="SchoolBookC" w:cs="SchoolBookC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09346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09346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2839</Words>
  <Characters>16188</Characters>
  <Application>Microsoft Office Word</Application>
  <DocSecurity>0</DocSecurity>
  <Lines>134</Lines>
  <Paragraphs>37</Paragraphs>
  <ScaleCrop>false</ScaleCrop>
  <Company>Home</Company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2012-03-19T00:13:00Z</dcterms:created>
  <dcterms:modified xsi:type="dcterms:W3CDTF">2012-03-19T00:23:00Z</dcterms:modified>
</cp:coreProperties>
</file>